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076C" w14:textId="77777777" w:rsidR="0098060E" w:rsidRPr="00CA0C6F" w:rsidRDefault="0098060E" w:rsidP="00CA0C6F">
      <w:pPr>
        <w:rPr>
          <w:rFonts w:ascii="Arial" w:hAnsi="Arial" w:cs="Arial"/>
          <w:b/>
          <w:noProof/>
          <w:sz w:val="26"/>
          <w:szCs w:val="26"/>
          <w:lang w:val="de-CH" w:eastAsia="de-CH"/>
        </w:rPr>
      </w:pPr>
      <w:r w:rsidRPr="00CA0C6F">
        <w:rPr>
          <w:rFonts w:ascii="Arial" w:hAnsi="Arial" w:cs="Arial"/>
          <w:b/>
          <w:noProof/>
          <w:sz w:val="26"/>
          <w:szCs w:val="26"/>
          <w:lang w:val="de-CH" w:eastAsia="de-CH"/>
        </w:rPr>
        <w:t>Qualitätsbestätigung für Lieferanten/ Hersteller</w:t>
      </w:r>
    </w:p>
    <w:p w14:paraId="634A7713" w14:textId="77777777" w:rsidR="0098060E" w:rsidRPr="00CA0C6F" w:rsidRDefault="0098060E" w:rsidP="00CA0C6F">
      <w:pPr>
        <w:rPr>
          <w:rFonts w:ascii="Arial" w:hAnsi="Arial" w:cs="Arial"/>
          <w:b/>
          <w:noProof/>
          <w:sz w:val="19"/>
          <w:szCs w:val="19"/>
          <w:lang w:val="de-CH" w:eastAsia="de-CH"/>
        </w:rPr>
      </w:pPr>
    </w:p>
    <w:p w14:paraId="3AC700A0" w14:textId="6A936E52" w:rsidR="0098060E" w:rsidRPr="00CA0C6F" w:rsidRDefault="0098060E" w:rsidP="00E218EA">
      <w:pPr>
        <w:jc w:val="both"/>
        <w:rPr>
          <w:rFonts w:ascii="Arial" w:hAnsi="Arial" w:cs="Arial"/>
          <w:b/>
          <w:noProof/>
          <w:sz w:val="26"/>
          <w:szCs w:val="26"/>
          <w:lang w:val="de-CH" w:eastAsia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Bitte </w:t>
      </w:r>
      <w:r w:rsidR="00832E86">
        <w:rPr>
          <w:rFonts w:ascii="Arial" w:hAnsi="Arial" w:cs="Arial"/>
          <w:sz w:val="19"/>
          <w:szCs w:val="19"/>
          <w:lang w:val="de-CH"/>
        </w:rPr>
        <w:t xml:space="preserve">das </w:t>
      </w:r>
      <w:r w:rsidRPr="00CA0C6F">
        <w:rPr>
          <w:rFonts w:ascii="Arial" w:hAnsi="Arial" w:cs="Arial"/>
          <w:sz w:val="19"/>
          <w:szCs w:val="19"/>
          <w:lang w:val="de-CH"/>
        </w:rPr>
        <w:t>Formular vollständig ausfüllen, zutreffendes ankreuzen</w:t>
      </w:r>
      <w:r w:rsidR="00CD29D6" w:rsidRPr="00CA0C6F">
        <w:rPr>
          <w:rFonts w:ascii="Arial" w:hAnsi="Arial" w:cs="Arial"/>
          <w:sz w:val="19"/>
          <w:szCs w:val="19"/>
          <w:lang w:val="de-CH"/>
        </w:rPr>
        <w:t xml:space="preserve"> und </w:t>
      </w:r>
      <w:r w:rsidR="00832E86" w:rsidRPr="00832E86">
        <w:rPr>
          <w:rFonts w:ascii="Arial" w:hAnsi="Arial" w:cs="Arial"/>
          <w:sz w:val="19"/>
          <w:szCs w:val="19"/>
          <w:lang w:val="de-CH"/>
        </w:rPr>
        <w:t xml:space="preserve">per E-Mail an Ihre Kontaktperson bei Manor </w:t>
      </w:r>
      <w:r w:rsidR="00593F14">
        <w:rPr>
          <w:rFonts w:ascii="Arial" w:hAnsi="Arial" w:cs="Arial"/>
          <w:sz w:val="19"/>
          <w:szCs w:val="19"/>
          <w:lang w:val="de-CH"/>
        </w:rPr>
        <w:t xml:space="preserve">AG </w:t>
      </w:r>
      <w:r w:rsidR="00832E86" w:rsidRPr="00832E86">
        <w:rPr>
          <w:rFonts w:ascii="Arial" w:hAnsi="Arial" w:cs="Arial"/>
          <w:sz w:val="19"/>
          <w:szCs w:val="19"/>
          <w:lang w:val="de-CH"/>
        </w:rPr>
        <w:t xml:space="preserve">oder an die folgende </w:t>
      </w:r>
      <w:r w:rsidR="25175A86" w:rsidRPr="66CA9631">
        <w:rPr>
          <w:rFonts w:ascii="Arial" w:hAnsi="Arial" w:cs="Arial"/>
          <w:sz w:val="19"/>
          <w:szCs w:val="19"/>
          <w:lang w:val="de-CH"/>
        </w:rPr>
        <w:t>Adresse</w:t>
      </w:r>
      <w:r w:rsidR="00A83AF0">
        <w:rPr>
          <w:rFonts w:ascii="Arial" w:hAnsi="Arial" w:cs="Arial"/>
          <w:sz w:val="19"/>
          <w:szCs w:val="19"/>
          <w:lang w:val="de-CH"/>
        </w:rPr>
        <w:t xml:space="preserve"> </w:t>
      </w:r>
      <w:r w:rsidR="00C0417A">
        <w:rPr>
          <w:rFonts w:ascii="Arial" w:hAnsi="Arial" w:cs="Arial"/>
          <w:sz w:val="19"/>
          <w:szCs w:val="19"/>
          <w:lang w:val="de-CH"/>
        </w:rPr>
        <w:t>zurücksenden:</w:t>
      </w:r>
    </w:p>
    <w:p w14:paraId="7D9CB97F" w14:textId="77777777" w:rsidR="0098060E" w:rsidRPr="00CA0C6F" w:rsidRDefault="0098060E" w:rsidP="00CA0C6F">
      <w:pPr>
        <w:ind w:left="284"/>
        <w:rPr>
          <w:rFonts w:ascii="Arial" w:hAnsi="Arial" w:cs="Arial"/>
          <w:sz w:val="19"/>
          <w:szCs w:val="19"/>
          <w:lang w:val="en-US"/>
        </w:rPr>
      </w:pPr>
      <w:r w:rsidRPr="00CA0C6F">
        <w:rPr>
          <w:rFonts w:ascii="Arial" w:hAnsi="Arial" w:cs="Arial"/>
          <w:sz w:val="19"/>
          <w:szCs w:val="19"/>
          <w:lang w:val="en-US"/>
        </w:rPr>
        <w:t>Manor AG</w:t>
      </w:r>
    </w:p>
    <w:p w14:paraId="0085437D" w14:textId="77777777" w:rsidR="0098060E" w:rsidRPr="00CA0C6F" w:rsidRDefault="0098060E" w:rsidP="00CA0C6F">
      <w:pPr>
        <w:ind w:left="284"/>
        <w:rPr>
          <w:rFonts w:ascii="Arial" w:hAnsi="Arial" w:cs="Arial"/>
          <w:sz w:val="19"/>
          <w:szCs w:val="19"/>
          <w:lang w:val="en-US"/>
        </w:rPr>
      </w:pPr>
      <w:r w:rsidRPr="00CA0C6F">
        <w:rPr>
          <w:rFonts w:ascii="Arial" w:hAnsi="Arial" w:cs="Arial"/>
          <w:sz w:val="19"/>
          <w:szCs w:val="19"/>
          <w:lang w:val="en-US"/>
        </w:rPr>
        <w:t>Manor Food</w:t>
      </w:r>
    </w:p>
    <w:p w14:paraId="137AB9C0" w14:textId="2AEED1D9" w:rsidR="0098060E" w:rsidRPr="00CA0C6F" w:rsidRDefault="003A4126" w:rsidP="00CA0C6F">
      <w:pPr>
        <w:ind w:left="284"/>
        <w:rPr>
          <w:rFonts w:ascii="Arial" w:hAnsi="Arial" w:cs="Arial"/>
          <w:sz w:val="19"/>
          <w:szCs w:val="19"/>
          <w:lang w:val="en-US"/>
        </w:rPr>
      </w:pPr>
      <w:r w:rsidRPr="00CA0C6F">
        <w:rPr>
          <w:rFonts w:ascii="Arial" w:hAnsi="Arial" w:cs="Arial"/>
          <w:sz w:val="19"/>
          <w:szCs w:val="19"/>
          <w:lang w:val="en-US"/>
        </w:rPr>
        <w:t>Product Manager</w:t>
      </w:r>
      <w:r w:rsidR="0098060E" w:rsidRPr="00CA0C6F">
        <w:rPr>
          <w:rFonts w:ascii="Arial" w:hAnsi="Arial" w:cs="Arial"/>
          <w:sz w:val="19"/>
          <w:szCs w:val="19"/>
          <w:lang w:val="en-US"/>
        </w:rPr>
        <w:t xml:space="preserve">: </w:t>
      </w:r>
      <w:r w:rsidR="0098060E"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98060E" w:rsidRPr="00CA0C6F">
        <w:rPr>
          <w:rFonts w:ascii="Arial" w:hAnsi="Arial" w:cs="Arial"/>
          <w:sz w:val="19"/>
          <w:szCs w:val="19"/>
          <w:u w:val="single"/>
          <w:lang w:val="en-US"/>
        </w:rPr>
        <w:instrText xml:space="preserve"> FORMTEXT </w:instrText>
      </w:r>
      <w:r w:rsidR="0098060E" w:rsidRPr="00CA0C6F">
        <w:rPr>
          <w:rFonts w:ascii="Arial" w:hAnsi="Arial" w:cs="Arial"/>
          <w:sz w:val="19"/>
          <w:szCs w:val="19"/>
          <w:u w:val="single"/>
          <w:lang w:val="de-CH"/>
        </w:rPr>
      </w:r>
      <w:r w:rsidR="0098060E"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="0048350E"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="0048350E"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="0048350E"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="0048350E"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="0048350E"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="0098060E"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</w:p>
    <w:p w14:paraId="6634BC16" w14:textId="77777777" w:rsidR="0098060E" w:rsidRPr="00CA0C6F" w:rsidRDefault="0098060E" w:rsidP="00CA0C6F">
      <w:pPr>
        <w:ind w:left="284"/>
        <w:rPr>
          <w:rFonts w:ascii="Arial" w:hAnsi="Arial" w:cs="Arial"/>
          <w:sz w:val="19"/>
          <w:szCs w:val="19"/>
          <w:lang w:val="en-US"/>
        </w:rPr>
      </w:pPr>
      <w:proofErr w:type="spellStart"/>
      <w:r w:rsidRPr="00CA0C6F">
        <w:rPr>
          <w:rFonts w:ascii="Arial" w:hAnsi="Arial" w:cs="Arial"/>
          <w:sz w:val="19"/>
          <w:szCs w:val="19"/>
          <w:lang w:val="en-US"/>
        </w:rPr>
        <w:t>Rebgasse</w:t>
      </w:r>
      <w:proofErr w:type="spellEnd"/>
      <w:r w:rsidRPr="00CA0C6F">
        <w:rPr>
          <w:rFonts w:ascii="Arial" w:hAnsi="Arial" w:cs="Arial"/>
          <w:sz w:val="19"/>
          <w:szCs w:val="19"/>
          <w:lang w:val="en-US"/>
        </w:rPr>
        <w:t xml:space="preserve"> 34</w:t>
      </w:r>
    </w:p>
    <w:p w14:paraId="10208C52" w14:textId="77777777" w:rsidR="0098060E" w:rsidRPr="00CA0C6F" w:rsidRDefault="0098060E" w:rsidP="00CA0C6F">
      <w:pPr>
        <w:ind w:left="284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CH-4005 Basel</w:t>
      </w:r>
    </w:p>
    <w:p w14:paraId="4BB3EC5F" w14:textId="77777777" w:rsidR="0098060E" w:rsidRPr="00CA0C6F" w:rsidRDefault="0098060E" w:rsidP="00CA0C6F">
      <w:pPr>
        <w:rPr>
          <w:rFonts w:ascii="Arial" w:hAnsi="Arial" w:cs="Arial"/>
          <w:sz w:val="19"/>
          <w:szCs w:val="19"/>
          <w:lang w:val="de-CH"/>
        </w:rPr>
      </w:pPr>
    </w:p>
    <w:tbl>
      <w:tblPr>
        <w:tblStyle w:val="Tabellenraster"/>
        <w:tblW w:w="8362" w:type="dxa"/>
        <w:tblLook w:val="04A0" w:firstRow="1" w:lastRow="0" w:firstColumn="1" w:lastColumn="0" w:noHBand="0" w:noVBand="1"/>
      </w:tblPr>
      <w:tblGrid>
        <w:gridCol w:w="3256"/>
        <w:gridCol w:w="5106"/>
      </w:tblGrid>
      <w:tr w:rsidR="003C06BD" w:rsidRPr="00CA0C6F" w14:paraId="5865F240" w14:textId="77777777" w:rsidTr="4FA30F73">
        <w:trPr>
          <w:trHeight w:val="45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666C0D5E" w14:textId="1570CFAD" w:rsidR="003C06BD" w:rsidRPr="00CA0C6F" w:rsidRDefault="00847D09" w:rsidP="00CA0C6F">
            <w:pPr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</w:pPr>
            <w:r w:rsidRPr="4FA30F73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 xml:space="preserve">Nr. Manor Lieferant/ </w:t>
            </w:r>
            <w:r w:rsidR="76C7226E" w:rsidRPr="4FA30F73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>Hersteller:</w:t>
            </w:r>
          </w:p>
        </w:tc>
        <w:tc>
          <w:tcPr>
            <w:tcW w:w="5106" w:type="dxa"/>
            <w:vAlign w:val="center"/>
          </w:tcPr>
          <w:p w14:paraId="5A49B307" w14:textId="47C5CBB2" w:rsidR="003C06BD" w:rsidRPr="00CA0C6F" w:rsidRDefault="003C06BD" w:rsidP="00CA0C6F">
            <w:pPr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instrText xml:space="preserve"> FORMTEXT </w:instrTex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separate"/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end"/>
            </w:r>
          </w:p>
        </w:tc>
      </w:tr>
      <w:tr w:rsidR="0098060E" w:rsidRPr="00CA0C6F" w14:paraId="5E7D7DA2" w14:textId="77777777" w:rsidTr="4FA30F73">
        <w:trPr>
          <w:trHeight w:val="45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507FD665" w14:textId="3309BF6B" w:rsidR="0098060E" w:rsidRPr="00CA0C6F" w:rsidRDefault="2DB6218C" w:rsidP="00CA0C6F">
            <w:pPr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>Firma:</w:t>
            </w:r>
          </w:p>
        </w:tc>
        <w:tc>
          <w:tcPr>
            <w:tcW w:w="5106" w:type="dxa"/>
            <w:vAlign w:val="center"/>
          </w:tcPr>
          <w:p w14:paraId="5350D162" w14:textId="77777777" w:rsidR="0098060E" w:rsidRPr="00CA0C6F" w:rsidRDefault="0098060E" w:rsidP="00CA0C6F">
            <w:pPr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instrText xml:space="preserve"> FORMTEXT </w:instrTex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separate"/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end"/>
            </w:r>
          </w:p>
        </w:tc>
      </w:tr>
      <w:tr w:rsidR="0098060E" w:rsidRPr="00CA0C6F" w14:paraId="5AE9E745" w14:textId="77777777" w:rsidTr="4FA30F73">
        <w:trPr>
          <w:trHeight w:val="45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0F499250" w14:textId="04DBFD48" w:rsidR="0098060E" w:rsidRPr="00CA0C6F" w:rsidRDefault="5BA9BCC0" w:rsidP="00CA0C6F">
            <w:pPr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>Adresse:</w:t>
            </w:r>
          </w:p>
        </w:tc>
        <w:tc>
          <w:tcPr>
            <w:tcW w:w="5106" w:type="dxa"/>
            <w:vAlign w:val="center"/>
          </w:tcPr>
          <w:p w14:paraId="147EAE1A" w14:textId="77777777" w:rsidR="0098060E" w:rsidRPr="00CA0C6F" w:rsidRDefault="0098060E" w:rsidP="00CA0C6F">
            <w:pPr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instrText xml:space="preserve"> FORMTEXT </w:instrTex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separate"/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end"/>
            </w:r>
          </w:p>
        </w:tc>
      </w:tr>
      <w:tr w:rsidR="0098060E" w:rsidRPr="00CA0C6F" w14:paraId="12CC781D" w14:textId="77777777" w:rsidTr="4FA30F73">
        <w:trPr>
          <w:trHeight w:val="45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5A5A3B60" w14:textId="6F33AA33" w:rsidR="0098060E" w:rsidRPr="00CA0C6F" w:rsidRDefault="0098060E" w:rsidP="00CA0C6F">
            <w:pPr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 xml:space="preserve">PLZ / </w:t>
            </w:r>
            <w:r w:rsidR="6D68D385"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>Ort:</w:t>
            </w:r>
          </w:p>
        </w:tc>
        <w:tc>
          <w:tcPr>
            <w:tcW w:w="5106" w:type="dxa"/>
            <w:vAlign w:val="center"/>
          </w:tcPr>
          <w:p w14:paraId="52A4AEA3" w14:textId="77777777" w:rsidR="0098060E" w:rsidRPr="00CA0C6F" w:rsidRDefault="0098060E" w:rsidP="00CA0C6F">
            <w:pPr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instrText xml:space="preserve"> FORMTEXT </w:instrTex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separate"/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end"/>
            </w:r>
          </w:p>
        </w:tc>
      </w:tr>
      <w:tr w:rsidR="0098060E" w:rsidRPr="00CA0C6F" w14:paraId="0C53146D" w14:textId="77777777" w:rsidTr="4FA30F73">
        <w:trPr>
          <w:trHeight w:val="45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02DF82C7" w14:textId="48FC692B" w:rsidR="0098060E" w:rsidRPr="00CA0C6F" w:rsidRDefault="0098060E" w:rsidP="00CA0C6F">
            <w:pPr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 xml:space="preserve">Name und Titel der </w:t>
            </w:r>
            <w:r w:rsidR="2095BCF0"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>Kontaktperson:</w:t>
            </w:r>
          </w:p>
        </w:tc>
        <w:tc>
          <w:tcPr>
            <w:tcW w:w="5106" w:type="dxa"/>
            <w:vAlign w:val="center"/>
          </w:tcPr>
          <w:p w14:paraId="53A8C324" w14:textId="77777777" w:rsidR="0098060E" w:rsidRPr="00CA0C6F" w:rsidRDefault="0098060E" w:rsidP="00CA0C6F">
            <w:pPr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instrText xml:space="preserve"> FORMTEXT </w:instrTex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separate"/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end"/>
            </w:r>
          </w:p>
        </w:tc>
      </w:tr>
      <w:tr w:rsidR="0098060E" w:rsidRPr="00CA0C6F" w14:paraId="0E17F992" w14:textId="77777777" w:rsidTr="4FA30F73">
        <w:trPr>
          <w:trHeight w:val="45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6A4343A1" w14:textId="50012D7E" w:rsidR="0098060E" w:rsidRPr="00CA0C6F" w:rsidRDefault="16E3382F" w:rsidP="00CA0C6F">
            <w:pPr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>Telefon:</w:t>
            </w:r>
          </w:p>
        </w:tc>
        <w:tc>
          <w:tcPr>
            <w:tcW w:w="5106" w:type="dxa"/>
            <w:vAlign w:val="center"/>
          </w:tcPr>
          <w:p w14:paraId="318673DF" w14:textId="77777777" w:rsidR="0098060E" w:rsidRPr="00CA0C6F" w:rsidRDefault="0098060E" w:rsidP="00CA0C6F">
            <w:pPr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instrText xml:space="preserve"> FORMTEXT </w:instrTex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separate"/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end"/>
            </w:r>
          </w:p>
        </w:tc>
      </w:tr>
      <w:tr w:rsidR="0098060E" w:rsidRPr="00CA0C6F" w14:paraId="3DD95562" w14:textId="77777777" w:rsidTr="4FA30F73">
        <w:trPr>
          <w:trHeight w:val="45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48CE1B6C" w14:textId="6CDD84DA" w:rsidR="0098060E" w:rsidRPr="00CA0C6F" w:rsidRDefault="15C8F09A" w:rsidP="00CA0C6F">
            <w:pPr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b/>
                <w:bCs/>
                <w:sz w:val="19"/>
                <w:szCs w:val="19"/>
                <w:lang w:val="de-CH"/>
              </w:rPr>
              <w:t>E-Mail:</w:t>
            </w:r>
          </w:p>
        </w:tc>
        <w:tc>
          <w:tcPr>
            <w:tcW w:w="5106" w:type="dxa"/>
            <w:vAlign w:val="center"/>
          </w:tcPr>
          <w:p w14:paraId="25FEDFB8" w14:textId="77777777" w:rsidR="0098060E" w:rsidRPr="00CA0C6F" w:rsidRDefault="0098060E" w:rsidP="00CA0C6F">
            <w:pPr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instrText xml:space="preserve"> FORMTEXT </w:instrTex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separate"/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noProof/>
                <w:sz w:val="19"/>
                <w:szCs w:val="19"/>
                <w:lang w:val="de-CH"/>
              </w:rPr>
              <w:t> </w:t>
            </w:r>
            <w:r w:rsidRPr="00CA0C6F">
              <w:rPr>
                <w:rFonts w:ascii="Arial" w:hAnsi="Arial" w:cs="Arial"/>
                <w:sz w:val="19"/>
                <w:szCs w:val="19"/>
                <w:lang w:val="de-CH"/>
              </w:rPr>
              <w:fldChar w:fldCharType="end"/>
            </w:r>
          </w:p>
        </w:tc>
      </w:tr>
    </w:tbl>
    <w:p w14:paraId="55AD6BA3" w14:textId="4ED2833F" w:rsidR="0098060E" w:rsidRPr="00CA0C6F" w:rsidRDefault="0098060E" w:rsidP="00CA0C6F">
      <w:pPr>
        <w:rPr>
          <w:rFonts w:ascii="Arial" w:hAnsi="Arial" w:cs="Arial"/>
          <w:sz w:val="19"/>
          <w:szCs w:val="19"/>
          <w:lang w:val="de-CH"/>
        </w:rPr>
      </w:pPr>
    </w:p>
    <w:p w14:paraId="7D01D7FB" w14:textId="77777777" w:rsidR="002E10CC" w:rsidRPr="00CA0C6F" w:rsidRDefault="002E10CC" w:rsidP="00CA0C6F">
      <w:pPr>
        <w:rPr>
          <w:rFonts w:ascii="Arial" w:hAnsi="Arial" w:cs="Arial"/>
          <w:sz w:val="19"/>
          <w:szCs w:val="19"/>
          <w:lang w:val="de-CH"/>
        </w:rPr>
      </w:pPr>
    </w:p>
    <w:p w14:paraId="790740A6" w14:textId="77777777" w:rsidR="0098060E" w:rsidRPr="00CA0C6F" w:rsidRDefault="0098060E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  <w:r w:rsidRPr="00CA0C6F">
        <w:rPr>
          <w:rFonts w:ascii="Arial" w:hAnsi="Arial" w:cs="Arial"/>
          <w:b/>
          <w:i/>
          <w:sz w:val="19"/>
          <w:szCs w:val="19"/>
          <w:u w:val="single"/>
          <w:lang w:val="de-CH"/>
        </w:rPr>
        <w:t>1. Vorschriftsmässige Konformität</w:t>
      </w:r>
    </w:p>
    <w:p w14:paraId="26482AD9" w14:textId="77777777" w:rsidR="0098060E" w:rsidRPr="00CA0C6F" w:rsidRDefault="0098060E" w:rsidP="00CA0C6F">
      <w:pPr>
        <w:rPr>
          <w:rFonts w:ascii="Arial" w:hAnsi="Arial" w:cs="Arial"/>
          <w:b/>
          <w:bCs/>
          <w:sz w:val="19"/>
          <w:szCs w:val="19"/>
          <w:lang w:val="de-CH"/>
        </w:rPr>
      </w:pPr>
    </w:p>
    <w:p w14:paraId="0F318F67" w14:textId="24C74635" w:rsidR="0002745F" w:rsidRPr="00CA0C6F" w:rsidRDefault="00AE3A5C" w:rsidP="005D016B">
      <w:pPr>
        <w:spacing w:line="250" w:lineRule="atLeast"/>
        <w:jc w:val="both"/>
        <w:rPr>
          <w:rFonts w:ascii="Arial" w:hAnsi="Arial" w:cs="Arial"/>
          <w:sz w:val="19"/>
          <w:szCs w:val="19"/>
          <w:lang w:val="de-CH"/>
        </w:rPr>
      </w:pPr>
      <w:r w:rsidRPr="00AE3A5C">
        <w:rPr>
          <w:rFonts w:ascii="Arial" w:hAnsi="Arial" w:cs="Arial"/>
          <w:sz w:val="19"/>
          <w:szCs w:val="19"/>
          <w:lang w:val="de-CH"/>
        </w:rPr>
        <w:t>Der Lieferant/</w:t>
      </w:r>
      <w:r w:rsidR="00AB6E87">
        <w:rPr>
          <w:rFonts w:ascii="Arial" w:hAnsi="Arial" w:cs="Arial"/>
          <w:sz w:val="19"/>
          <w:szCs w:val="19"/>
          <w:lang w:val="de-CH"/>
        </w:rPr>
        <w:t>Hersteller</w:t>
      </w:r>
      <w:r w:rsidRPr="00AE3A5C">
        <w:rPr>
          <w:rFonts w:ascii="Arial" w:hAnsi="Arial" w:cs="Arial"/>
          <w:sz w:val="19"/>
          <w:szCs w:val="19"/>
          <w:lang w:val="de-CH"/>
        </w:rPr>
        <w:t xml:space="preserve"> verpflichtet sich hiermit, die Schweizer Gesetzgebung einzuhalten, insbesondere im Bereich der Lebensmittel (</w:t>
      </w:r>
      <w:hyperlink r:id="rId11" w:history="1">
        <w:r w:rsidRPr="00531E0D">
          <w:rPr>
            <w:rStyle w:val="Hyperlink"/>
            <w:rFonts w:ascii="Arial" w:hAnsi="Arial" w:cs="Arial"/>
            <w:sz w:val="19"/>
            <w:szCs w:val="19"/>
            <w:lang w:val="de-CH"/>
          </w:rPr>
          <w:t>Lebensmittel-, Ernährungs- und Gebrauchsgegenständegesetz</w:t>
        </w:r>
      </w:hyperlink>
      <w:r w:rsidRPr="00AE3A5C">
        <w:rPr>
          <w:rFonts w:ascii="Arial" w:hAnsi="Arial" w:cs="Arial"/>
          <w:sz w:val="19"/>
          <w:szCs w:val="19"/>
          <w:lang w:val="de-CH"/>
        </w:rPr>
        <w:t>) und, falls anwendbar, im Bereich der Futtermittel.</w:t>
      </w:r>
    </w:p>
    <w:p w14:paraId="4C57D534" w14:textId="77777777" w:rsidR="0098060E" w:rsidRDefault="0098060E" w:rsidP="00CA0C6F">
      <w:pPr>
        <w:rPr>
          <w:rFonts w:ascii="Arial" w:hAnsi="Arial" w:cs="Arial"/>
          <w:sz w:val="19"/>
          <w:szCs w:val="19"/>
          <w:lang w:val="de-CH"/>
        </w:rPr>
      </w:pPr>
    </w:p>
    <w:p w14:paraId="1ECF0D8F" w14:textId="77777777" w:rsidR="00531E0D" w:rsidRPr="00CA0C6F" w:rsidRDefault="00531E0D" w:rsidP="00CA0C6F">
      <w:pPr>
        <w:rPr>
          <w:rFonts w:ascii="Arial" w:hAnsi="Arial" w:cs="Arial"/>
          <w:sz w:val="19"/>
          <w:szCs w:val="19"/>
          <w:lang w:val="de-CH"/>
        </w:rPr>
      </w:pPr>
    </w:p>
    <w:p w14:paraId="609B11CB" w14:textId="77777777" w:rsidR="0098060E" w:rsidRPr="00CA0C6F" w:rsidRDefault="0098060E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  <w:r w:rsidRPr="00CA0C6F">
        <w:rPr>
          <w:rFonts w:ascii="Arial" w:hAnsi="Arial" w:cs="Arial"/>
          <w:b/>
          <w:i/>
          <w:sz w:val="19"/>
          <w:szCs w:val="19"/>
          <w:u w:val="single"/>
          <w:lang w:val="de-CH"/>
        </w:rPr>
        <w:t>2. Qualitätssicherung und Selbstkontrolle</w:t>
      </w:r>
    </w:p>
    <w:p w14:paraId="380673C9" w14:textId="77777777" w:rsidR="0098060E" w:rsidRDefault="0098060E" w:rsidP="00CA0C6F">
      <w:pPr>
        <w:rPr>
          <w:rFonts w:ascii="Arial" w:hAnsi="Arial" w:cs="Arial"/>
          <w:bCs/>
          <w:sz w:val="19"/>
          <w:szCs w:val="19"/>
          <w:lang w:val="de-CH"/>
        </w:rPr>
      </w:pPr>
    </w:p>
    <w:p w14:paraId="65896A7A" w14:textId="4FC8A253" w:rsidR="00D508B0" w:rsidRDefault="00D508B0" w:rsidP="00E218EA">
      <w:pPr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b/>
          <w:bCs/>
          <w:sz w:val="19"/>
          <w:szCs w:val="19"/>
          <w:lang w:val="de-CH"/>
        </w:rPr>
        <w:t>2.</w:t>
      </w:r>
      <w:r>
        <w:rPr>
          <w:rFonts w:ascii="Arial" w:hAnsi="Arial" w:cs="Arial"/>
          <w:b/>
          <w:bCs/>
          <w:sz w:val="19"/>
          <w:szCs w:val="19"/>
          <w:lang w:val="de-CH"/>
        </w:rPr>
        <w:t>1</w:t>
      </w:r>
      <w:r w:rsidRPr="00CA0C6F">
        <w:rPr>
          <w:rFonts w:ascii="Arial" w:hAnsi="Arial" w:cs="Arial"/>
          <w:b/>
          <w:bCs/>
          <w:sz w:val="19"/>
          <w:szCs w:val="19"/>
          <w:lang w:val="de-CH"/>
        </w:rPr>
        <w:t xml:space="preserve"> 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Das </w:t>
      </w:r>
      <w:r w:rsidRPr="00CA0C6F">
        <w:rPr>
          <w:rFonts w:ascii="Arial" w:hAnsi="Arial" w:cs="Arial"/>
          <w:b/>
          <w:bCs/>
          <w:sz w:val="19"/>
          <w:szCs w:val="19"/>
          <w:lang w:val="de-CH"/>
        </w:rPr>
        <w:t>Qualitätssicherungs- und/ oder Selbstkontrollsystem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des Lieferanten/ Herstellers wird durch folgende Elemente eingesetzt:</w:t>
      </w:r>
    </w:p>
    <w:p w14:paraId="4A8394E8" w14:textId="77777777" w:rsidR="00050B47" w:rsidRDefault="00050B47" w:rsidP="00E218EA">
      <w:pPr>
        <w:jc w:val="both"/>
        <w:rPr>
          <w:rFonts w:ascii="Arial" w:hAnsi="Arial" w:cs="Arial"/>
          <w:sz w:val="19"/>
          <w:szCs w:val="19"/>
          <w:lang w:val="de-CH"/>
        </w:rPr>
      </w:pPr>
    </w:p>
    <w:p w14:paraId="32015FA3" w14:textId="0352F60F" w:rsidR="00D508B0" w:rsidRDefault="00D508B0" w:rsidP="000E5A5D">
      <w:pPr>
        <w:rPr>
          <w:rFonts w:ascii="Arial" w:hAnsi="Arial" w:cs="Arial"/>
          <w:sz w:val="19"/>
          <w:szCs w:val="19"/>
          <w:lang w:val="de-CH"/>
        </w:rPr>
      </w:pPr>
      <w:r>
        <w:rPr>
          <w:rFonts w:ascii="Arial" w:hAnsi="Arial" w:cs="Arial"/>
          <w:sz w:val="19"/>
          <w:szCs w:val="19"/>
          <w:lang w:val="de-CH"/>
        </w:rPr>
        <w:t>-</w:t>
      </w:r>
      <w:r w:rsidR="00C4075B" w:rsidRPr="00C4075B">
        <w:t xml:space="preserve"> </w:t>
      </w:r>
      <w:r w:rsidR="00C4075B" w:rsidRPr="00C4075B">
        <w:rPr>
          <w:rFonts w:ascii="Arial" w:hAnsi="Arial" w:cs="Arial"/>
          <w:sz w:val="19"/>
          <w:szCs w:val="19"/>
          <w:lang w:val="de-CH"/>
        </w:rPr>
        <w:t>ein Qualitätsmanagementsystem, das mindestens Folgendes umfasst:</w:t>
      </w:r>
    </w:p>
    <w:p w14:paraId="0AFE204A" w14:textId="3F9736D3" w:rsidR="00C4075B" w:rsidRDefault="00C4075B" w:rsidP="000E5A5D">
      <w:pPr>
        <w:pStyle w:val="Listenabsatz"/>
        <w:numPr>
          <w:ilvl w:val="0"/>
          <w:numId w:val="6"/>
        </w:numPr>
        <w:rPr>
          <w:rFonts w:ascii="Arial" w:hAnsi="Arial" w:cs="Arial"/>
          <w:sz w:val="19"/>
          <w:szCs w:val="19"/>
          <w:lang w:val="de-CH"/>
        </w:rPr>
      </w:pPr>
      <w:r w:rsidRPr="00C4075B">
        <w:rPr>
          <w:rFonts w:ascii="Arial" w:hAnsi="Arial" w:cs="Arial"/>
          <w:sz w:val="19"/>
          <w:szCs w:val="19"/>
          <w:lang w:val="de-CH"/>
        </w:rPr>
        <w:t xml:space="preserve">ein internes dokumentiertes </w:t>
      </w:r>
      <w:hyperlink r:id="rId12" w:anchor="chap_4" w:history="1">
        <w:r w:rsidRPr="002342FE">
          <w:rPr>
            <w:rStyle w:val="Hyperlink"/>
            <w:rFonts w:ascii="Arial" w:hAnsi="Arial" w:cs="Arial"/>
            <w:sz w:val="19"/>
            <w:szCs w:val="19"/>
            <w:lang w:val="de-CH"/>
          </w:rPr>
          <w:t>Selbstkontrollkonzept</w:t>
        </w:r>
      </w:hyperlink>
      <w:r w:rsidR="00D42BFF">
        <w:rPr>
          <w:rFonts w:ascii="Arial" w:hAnsi="Arial" w:cs="Arial"/>
          <w:sz w:val="19"/>
          <w:szCs w:val="19"/>
          <w:lang w:val="de-CH"/>
        </w:rPr>
        <w:tab/>
      </w:r>
      <w:r w:rsidR="00D42BFF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53404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FF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42BFF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D42BFF">
        <w:rPr>
          <w:rFonts w:ascii="Arial" w:hAnsi="Arial" w:cs="Arial"/>
          <w:sz w:val="19"/>
          <w:szCs w:val="19"/>
          <w:lang w:val="de-CH"/>
        </w:rPr>
        <w:t>Ja</w:t>
      </w:r>
      <w:r w:rsidR="00D42BFF" w:rsidRPr="00D42BFF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708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FF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42BFF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D42BFF">
        <w:rPr>
          <w:rFonts w:ascii="Arial" w:hAnsi="Arial" w:cs="Arial"/>
          <w:sz w:val="19"/>
          <w:szCs w:val="19"/>
          <w:lang w:val="de-CH"/>
        </w:rPr>
        <w:t>Nein</w:t>
      </w:r>
    </w:p>
    <w:p w14:paraId="13AD599D" w14:textId="61631F08" w:rsidR="004F5421" w:rsidRDefault="004F5421" w:rsidP="000E5A5D">
      <w:pPr>
        <w:pStyle w:val="Listenabsatz"/>
        <w:numPr>
          <w:ilvl w:val="0"/>
          <w:numId w:val="6"/>
        </w:numPr>
        <w:rPr>
          <w:rFonts w:ascii="Arial" w:hAnsi="Arial" w:cs="Arial"/>
          <w:sz w:val="19"/>
          <w:szCs w:val="19"/>
          <w:lang w:val="de-CH"/>
        </w:rPr>
      </w:pPr>
      <w:r w:rsidRPr="004F5421">
        <w:rPr>
          <w:rFonts w:ascii="Arial" w:hAnsi="Arial" w:cs="Arial"/>
          <w:sz w:val="19"/>
          <w:szCs w:val="19"/>
          <w:lang w:val="de-CH"/>
        </w:rPr>
        <w:t xml:space="preserve">ein </w:t>
      </w:r>
      <w:hyperlink r:id="rId13" w:anchor="chap_4/sec_6" w:history="1">
        <w:r w:rsidRPr="001C07EC">
          <w:rPr>
            <w:rStyle w:val="Hyperlink"/>
            <w:rFonts w:ascii="Arial" w:hAnsi="Arial" w:cs="Arial"/>
            <w:sz w:val="19"/>
            <w:szCs w:val="19"/>
            <w:lang w:val="de-CH"/>
          </w:rPr>
          <w:t>Rückverfolgbarkeitssystem</w:t>
        </w:r>
      </w:hyperlink>
      <w:r w:rsidR="00D42BFF">
        <w:rPr>
          <w:rFonts w:ascii="Arial" w:hAnsi="Arial" w:cs="Arial"/>
          <w:sz w:val="19"/>
          <w:szCs w:val="19"/>
          <w:lang w:val="de-CH"/>
        </w:rPr>
        <w:tab/>
      </w:r>
      <w:r w:rsidR="00D42BFF">
        <w:rPr>
          <w:rFonts w:ascii="Arial" w:hAnsi="Arial" w:cs="Arial"/>
          <w:sz w:val="19"/>
          <w:szCs w:val="19"/>
          <w:lang w:val="de-CH"/>
        </w:rPr>
        <w:tab/>
      </w:r>
      <w:r w:rsidR="00D42BFF">
        <w:rPr>
          <w:rFonts w:ascii="Arial" w:hAnsi="Arial" w:cs="Arial"/>
          <w:sz w:val="19"/>
          <w:szCs w:val="19"/>
          <w:lang w:val="de-CH"/>
        </w:rPr>
        <w:tab/>
      </w:r>
      <w:r w:rsidR="00D42BFF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68598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FF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42BFF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D42BFF">
        <w:rPr>
          <w:rFonts w:ascii="Arial" w:hAnsi="Arial" w:cs="Arial"/>
          <w:sz w:val="19"/>
          <w:szCs w:val="19"/>
          <w:lang w:val="de-CH"/>
        </w:rPr>
        <w:t>Ja</w:t>
      </w:r>
      <w:r w:rsidR="00D42BFF" w:rsidRPr="00D42BFF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136687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FF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42BFF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D42BFF">
        <w:rPr>
          <w:rFonts w:ascii="Arial" w:hAnsi="Arial" w:cs="Arial"/>
          <w:sz w:val="19"/>
          <w:szCs w:val="19"/>
          <w:lang w:val="de-CH"/>
        </w:rPr>
        <w:t>Nein</w:t>
      </w:r>
    </w:p>
    <w:p w14:paraId="46648552" w14:textId="5DE915C4" w:rsidR="004F5421" w:rsidRPr="0072349C" w:rsidRDefault="0072349C" w:rsidP="0072349C">
      <w:pPr>
        <w:rPr>
          <w:rFonts w:ascii="Arial" w:hAnsi="Arial" w:cs="Arial"/>
          <w:sz w:val="19"/>
          <w:szCs w:val="19"/>
          <w:lang w:val="de-CH"/>
        </w:rPr>
      </w:pPr>
      <w:r>
        <w:rPr>
          <w:rFonts w:ascii="Arial" w:hAnsi="Arial" w:cs="Arial"/>
          <w:sz w:val="19"/>
          <w:szCs w:val="19"/>
          <w:lang w:val="de-CH"/>
        </w:rPr>
        <w:t xml:space="preserve">- </w:t>
      </w:r>
      <w:r w:rsidR="00122CD5" w:rsidRPr="0072349C">
        <w:rPr>
          <w:rFonts w:ascii="Arial" w:hAnsi="Arial" w:cs="Arial"/>
          <w:sz w:val="19"/>
          <w:szCs w:val="19"/>
          <w:lang w:val="de-CH"/>
        </w:rPr>
        <w:t xml:space="preserve">eine Risiko-/Gefahrenanalyse (z. B. </w:t>
      </w:r>
      <w:hyperlink r:id="rId14" w:anchor="chap_4/sec_3" w:history="1">
        <w:r w:rsidR="00122CD5" w:rsidRPr="0072349C">
          <w:rPr>
            <w:rStyle w:val="Hyperlink"/>
            <w:rFonts w:ascii="Arial" w:hAnsi="Arial" w:cs="Arial"/>
            <w:sz w:val="19"/>
            <w:szCs w:val="19"/>
            <w:lang w:val="de-CH"/>
          </w:rPr>
          <w:t>HACCP</w:t>
        </w:r>
      </w:hyperlink>
      <w:r w:rsidR="00122CD5" w:rsidRPr="0072349C">
        <w:rPr>
          <w:rFonts w:ascii="Arial" w:hAnsi="Arial" w:cs="Arial"/>
          <w:sz w:val="19"/>
          <w:szCs w:val="19"/>
          <w:lang w:val="de-CH"/>
        </w:rPr>
        <w:t>)</w:t>
      </w:r>
      <w:r w:rsidR="00D42BFF" w:rsidRPr="0072349C">
        <w:rPr>
          <w:rFonts w:ascii="Arial" w:hAnsi="Arial" w:cs="Arial"/>
          <w:sz w:val="19"/>
          <w:szCs w:val="19"/>
          <w:lang w:val="de-CH"/>
        </w:rPr>
        <w:tab/>
      </w:r>
      <w:r w:rsidR="00DB5414">
        <w:rPr>
          <w:rFonts w:ascii="Arial" w:hAnsi="Arial" w:cs="Arial"/>
          <w:sz w:val="19"/>
          <w:szCs w:val="19"/>
          <w:lang w:val="de-CH"/>
        </w:rPr>
        <w:tab/>
      </w:r>
      <w:r w:rsidR="00D42BFF" w:rsidRPr="0072349C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126519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FF" w:rsidRPr="0072349C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42BFF" w:rsidRPr="0072349C">
        <w:rPr>
          <w:rFonts w:ascii="Arial" w:hAnsi="Arial" w:cs="Arial"/>
          <w:sz w:val="19"/>
          <w:szCs w:val="19"/>
          <w:lang w:val="de-CH"/>
        </w:rPr>
        <w:t xml:space="preserve"> Ja</w:t>
      </w:r>
      <w:r w:rsidR="00D42BFF" w:rsidRPr="0072349C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183259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FF" w:rsidRPr="0072349C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42BFF" w:rsidRPr="0072349C">
        <w:rPr>
          <w:rFonts w:ascii="Arial" w:hAnsi="Arial" w:cs="Arial"/>
          <w:sz w:val="19"/>
          <w:szCs w:val="19"/>
          <w:lang w:val="de-CH"/>
        </w:rPr>
        <w:t xml:space="preserve"> Nein</w:t>
      </w:r>
    </w:p>
    <w:p w14:paraId="0CF6D856" w14:textId="7FF18D64" w:rsidR="00842BE8" w:rsidRPr="004D5EFE" w:rsidRDefault="00842BE8" w:rsidP="00842BE8">
      <w:pPr>
        <w:spacing w:line="360" w:lineRule="auto"/>
        <w:rPr>
          <w:rFonts w:ascii="Arial" w:hAnsi="Arial" w:cs="Arial"/>
          <w:sz w:val="19"/>
          <w:szCs w:val="19"/>
          <w:lang w:val="de-CH"/>
        </w:rPr>
      </w:pPr>
      <w:r>
        <w:rPr>
          <w:rFonts w:ascii="Arial" w:hAnsi="Arial" w:cs="Arial"/>
          <w:sz w:val="19"/>
          <w:szCs w:val="19"/>
          <w:lang w:val="de-CH"/>
        </w:rPr>
        <w:t xml:space="preserve">- </w:t>
      </w:r>
      <w:r w:rsidR="00D508B0" w:rsidRPr="004D5EFE">
        <w:rPr>
          <w:rFonts w:ascii="Arial" w:hAnsi="Arial" w:cs="Arial"/>
          <w:sz w:val="19"/>
          <w:szCs w:val="19"/>
          <w:lang w:val="de-CH"/>
        </w:rPr>
        <w:t xml:space="preserve">eine Food </w:t>
      </w:r>
      <w:proofErr w:type="spellStart"/>
      <w:r w:rsidR="00D508B0" w:rsidRPr="004D5EFE">
        <w:rPr>
          <w:rFonts w:ascii="Arial" w:hAnsi="Arial" w:cs="Arial"/>
          <w:sz w:val="19"/>
          <w:szCs w:val="19"/>
          <w:lang w:val="de-CH"/>
        </w:rPr>
        <w:t>Safety</w:t>
      </w:r>
      <w:proofErr w:type="spellEnd"/>
      <w:r w:rsidR="00D508B0" w:rsidRPr="004D5EFE">
        <w:rPr>
          <w:rFonts w:ascii="Arial" w:hAnsi="Arial" w:cs="Arial"/>
          <w:sz w:val="19"/>
          <w:szCs w:val="19"/>
          <w:lang w:val="de-CH"/>
        </w:rPr>
        <w:t xml:space="preserve"> Standard Zertifizierung</w:t>
      </w:r>
      <w:r w:rsidRPr="004D5EFE">
        <w:rPr>
          <w:rFonts w:ascii="Arial" w:hAnsi="Arial" w:cs="Arial"/>
          <w:sz w:val="19"/>
          <w:szCs w:val="19"/>
          <w:lang w:val="de-CH"/>
        </w:rPr>
        <w:t xml:space="preserve"> (Zertifikat</w:t>
      </w:r>
      <w:r w:rsidR="002E537A" w:rsidRPr="004D5EFE">
        <w:rPr>
          <w:rFonts w:ascii="Arial" w:hAnsi="Arial" w:cs="Arial"/>
          <w:sz w:val="19"/>
          <w:szCs w:val="19"/>
          <w:lang w:val="de-CH"/>
        </w:rPr>
        <w:t>e</w:t>
      </w:r>
      <w:r w:rsidRPr="004D5EFE">
        <w:rPr>
          <w:rFonts w:ascii="Arial" w:hAnsi="Arial" w:cs="Arial"/>
          <w:sz w:val="19"/>
          <w:szCs w:val="19"/>
          <w:lang w:val="de-CH"/>
        </w:rPr>
        <w:t xml:space="preserve"> beilegen)</w:t>
      </w:r>
      <w:r w:rsidR="00AC108A" w:rsidRPr="004D5EFE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105554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4D5EFE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4D5EFE">
        <w:rPr>
          <w:rFonts w:ascii="Arial" w:hAnsi="Arial" w:cs="Arial"/>
          <w:sz w:val="19"/>
          <w:szCs w:val="19"/>
          <w:lang w:val="de-CH"/>
        </w:rPr>
        <w:t xml:space="preserve"> Ja</w:t>
      </w:r>
      <w:r w:rsidR="00AC108A" w:rsidRPr="004D5EFE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108414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4D5EFE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4D5EFE">
        <w:rPr>
          <w:rFonts w:ascii="Arial" w:hAnsi="Arial" w:cs="Arial"/>
          <w:sz w:val="19"/>
          <w:szCs w:val="19"/>
          <w:lang w:val="de-CH"/>
        </w:rPr>
        <w:t xml:space="preserve"> Nein</w:t>
      </w:r>
    </w:p>
    <w:p w14:paraId="2115DE60" w14:textId="00E51CC1" w:rsidR="00D508B0" w:rsidRPr="004D5EFE" w:rsidRDefault="00EB61E4" w:rsidP="00EB61E4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  <w:lang w:val="de-CH"/>
        </w:rPr>
      </w:pPr>
      <w:r w:rsidRPr="004D5EFE">
        <w:rPr>
          <w:rFonts w:ascii="Arial" w:hAnsi="Arial" w:cs="Arial"/>
          <w:sz w:val="19"/>
          <w:szCs w:val="19"/>
          <w:lang w:val="de-CH"/>
        </w:rPr>
        <w:t xml:space="preserve">Wenn ja, welche: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5089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B0" w:rsidRPr="004D5EFE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508B0" w:rsidRPr="004D5EFE">
        <w:rPr>
          <w:rFonts w:ascii="Arial" w:hAnsi="Arial" w:cs="Arial"/>
          <w:sz w:val="19"/>
          <w:szCs w:val="19"/>
          <w:lang w:val="de-CH"/>
        </w:rPr>
        <w:t xml:space="preserve"> FSSC 22‘000,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212421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B0" w:rsidRPr="004D5EFE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508B0" w:rsidRPr="004D5EFE">
        <w:rPr>
          <w:rFonts w:ascii="Arial" w:hAnsi="Arial" w:cs="Arial"/>
          <w:sz w:val="19"/>
          <w:szCs w:val="19"/>
          <w:lang w:val="de-CH"/>
        </w:rPr>
        <w:t xml:space="preserve"> BRC,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173816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0B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508B0" w:rsidRPr="004D5EFE">
        <w:rPr>
          <w:rFonts w:ascii="Arial" w:hAnsi="Arial" w:cs="Arial"/>
          <w:sz w:val="19"/>
          <w:szCs w:val="19"/>
          <w:lang w:val="de-CH"/>
        </w:rPr>
        <w:t xml:space="preserve"> IFS,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176175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B0" w:rsidRPr="004D5EFE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D508B0" w:rsidRPr="004D5EFE">
        <w:rPr>
          <w:rFonts w:ascii="Arial" w:hAnsi="Arial" w:cs="Arial"/>
          <w:sz w:val="19"/>
          <w:szCs w:val="19"/>
          <w:lang w:val="de-CH"/>
        </w:rPr>
        <w:t xml:space="preserve"> andere: </w:t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4D5EFE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</w:p>
    <w:p w14:paraId="61EDB1EE" w14:textId="77777777" w:rsidR="00203AAC" w:rsidRPr="004D5EFE" w:rsidRDefault="00382FA0" w:rsidP="00382FA0">
      <w:pPr>
        <w:spacing w:line="360" w:lineRule="auto"/>
        <w:rPr>
          <w:rFonts w:ascii="Arial" w:hAnsi="Arial" w:cs="Arial"/>
          <w:sz w:val="19"/>
          <w:szCs w:val="19"/>
          <w:lang w:val="de-CH"/>
        </w:rPr>
      </w:pPr>
      <w:r w:rsidRPr="004D5EFE">
        <w:rPr>
          <w:rFonts w:ascii="Arial" w:hAnsi="Arial" w:cs="Arial"/>
          <w:sz w:val="19"/>
          <w:szCs w:val="19"/>
          <w:lang w:val="de-CH"/>
        </w:rPr>
        <w:t xml:space="preserve">- </w:t>
      </w:r>
      <w:r w:rsidR="00203AAC" w:rsidRPr="004D5EFE">
        <w:rPr>
          <w:rFonts w:ascii="Arial" w:hAnsi="Arial" w:cs="Arial"/>
          <w:sz w:val="19"/>
          <w:szCs w:val="19"/>
          <w:lang w:val="de-CH"/>
        </w:rPr>
        <w:t xml:space="preserve">eine Umweltzertifizierung und/oder ein CSR-Label (Corporate </w:t>
      </w:r>
      <w:proofErr w:type="spellStart"/>
      <w:r w:rsidR="00203AAC" w:rsidRPr="004D5EFE">
        <w:rPr>
          <w:rFonts w:ascii="Arial" w:hAnsi="Arial" w:cs="Arial"/>
          <w:sz w:val="19"/>
          <w:szCs w:val="19"/>
          <w:lang w:val="de-CH"/>
        </w:rPr>
        <w:t>Social</w:t>
      </w:r>
      <w:proofErr w:type="spellEnd"/>
      <w:r w:rsidR="00203AAC" w:rsidRPr="004D5EFE">
        <w:rPr>
          <w:rFonts w:ascii="Arial" w:hAnsi="Arial" w:cs="Arial"/>
          <w:sz w:val="19"/>
          <w:szCs w:val="19"/>
          <w:lang w:val="de-CH"/>
        </w:rPr>
        <w:t xml:space="preserve"> </w:t>
      </w:r>
      <w:proofErr w:type="spellStart"/>
      <w:r w:rsidR="00203AAC" w:rsidRPr="004D5EFE">
        <w:rPr>
          <w:rFonts w:ascii="Arial" w:hAnsi="Arial" w:cs="Arial"/>
          <w:sz w:val="19"/>
          <w:szCs w:val="19"/>
          <w:lang w:val="de-CH"/>
        </w:rPr>
        <w:t>Responsibility</w:t>
      </w:r>
      <w:proofErr w:type="spellEnd"/>
      <w:r w:rsidR="00203AAC" w:rsidRPr="004D5EFE">
        <w:rPr>
          <w:rFonts w:ascii="Arial" w:hAnsi="Arial" w:cs="Arial"/>
          <w:sz w:val="19"/>
          <w:szCs w:val="19"/>
          <w:lang w:val="de-CH"/>
        </w:rPr>
        <w:t>)</w:t>
      </w:r>
      <w:r w:rsidRPr="004D5EFE">
        <w:rPr>
          <w:rFonts w:ascii="Arial" w:hAnsi="Arial" w:cs="Arial"/>
          <w:sz w:val="19"/>
          <w:szCs w:val="19"/>
          <w:lang w:val="de-CH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8774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FE">
            <w:rPr>
              <w:rFonts w:ascii="MS Gothic" w:eastAsia="MS Gothic" w:hAnsi="MS Gothic" w:cs="Arial"/>
              <w:sz w:val="19"/>
              <w:szCs w:val="19"/>
              <w:lang w:val="de-CH"/>
            </w:rPr>
            <w:t>☐</w:t>
          </w:r>
        </w:sdtContent>
      </w:sdt>
      <w:r w:rsidRPr="004D5EFE">
        <w:rPr>
          <w:rFonts w:ascii="Arial" w:hAnsi="Arial" w:cs="Arial"/>
          <w:sz w:val="19"/>
          <w:szCs w:val="19"/>
          <w:lang w:val="de-CH"/>
        </w:rPr>
        <w:t xml:space="preserve"> </w:t>
      </w:r>
      <w:r w:rsidR="00203AAC" w:rsidRPr="004D5EFE">
        <w:rPr>
          <w:rFonts w:ascii="Arial" w:hAnsi="Arial" w:cs="Arial"/>
          <w:sz w:val="19"/>
          <w:szCs w:val="19"/>
          <w:lang w:val="de-CH"/>
        </w:rPr>
        <w:t>Ja</w:t>
      </w:r>
      <w:r w:rsidRPr="004D5EFE">
        <w:rPr>
          <w:lang w:val="de-CH"/>
          <w:rPrChange w:id="0" w:author="Heller Anne" w:date="2024-09-16T15:54:00Z">
            <w:rPr/>
          </w:rPrChange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18287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EFE">
            <w:rPr>
              <w:rFonts w:ascii="MS Gothic" w:eastAsia="MS Gothic" w:hAnsi="MS Gothic" w:cs="Arial"/>
              <w:sz w:val="19"/>
              <w:szCs w:val="19"/>
              <w:lang w:val="de-CH"/>
            </w:rPr>
            <w:t>☐</w:t>
          </w:r>
        </w:sdtContent>
      </w:sdt>
      <w:r w:rsidRPr="004D5EFE">
        <w:rPr>
          <w:rFonts w:ascii="Arial" w:hAnsi="Arial" w:cs="Arial"/>
          <w:sz w:val="19"/>
          <w:szCs w:val="19"/>
          <w:lang w:val="de-CH"/>
        </w:rPr>
        <w:t xml:space="preserve"> </w:t>
      </w:r>
      <w:r w:rsidR="00203AAC" w:rsidRPr="004D5EFE">
        <w:rPr>
          <w:rFonts w:ascii="Arial" w:hAnsi="Arial" w:cs="Arial"/>
          <w:sz w:val="19"/>
          <w:szCs w:val="19"/>
          <w:lang w:val="de-CH"/>
        </w:rPr>
        <w:t>Nein</w:t>
      </w:r>
      <w:r w:rsidRPr="004D5EFE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5571C879" w14:textId="772A4A2E" w:rsidR="00382FA0" w:rsidRPr="004D5EFE" w:rsidRDefault="00203AAC" w:rsidP="003D5FA8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</w:rPr>
      </w:pPr>
      <w:r w:rsidRPr="4FA30F73">
        <w:rPr>
          <w:rFonts w:ascii="Arial" w:hAnsi="Arial" w:cs="Arial"/>
          <w:sz w:val="19"/>
          <w:szCs w:val="19"/>
        </w:rPr>
        <w:t>Wenn ja, welche:</w:t>
      </w:r>
      <w:r w:rsidR="00382FA0" w:rsidRPr="4FA30F73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210462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A0" w:rsidRPr="4FA30F73">
            <w:rPr>
              <w:rFonts w:ascii="MS Gothic" w:eastAsia="MS Gothic" w:hAnsi="MS Gothic" w:cs="Arial"/>
              <w:sz w:val="19"/>
              <w:szCs w:val="19"/>
            </w:rPr>
            <w:t>☐</w:t>
          </w:r>
        </w:sdtContent>
      </w:sdt>
      <w:r w:rsidR="00382FA0" w:rsidRPr="4FA30F73">
        <w:rPr>
          <w:rFonts w:ascii="Arial" w:hAnsi="Arial" w:cs="Arial"/>
          <w:sz w:val="19"/>
          <w:szCs w:val="19"/>
        </w:rPr>
        <w:t xml:space="preserve"> ISO14000, 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189812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A0" w:rsidRPr="4FA30F73">
            <w:rPr>
              <w:rFonts w:ascii="MS Gothic" w:eastAsia="MS Gothic" w:hAnsi="MS Gothic" w:cs="Arial"/>
              <w:sz w:val="19"/>
              <w:szCs w:val="19"/>
            </w:rPr>
            <w:t>☐</w:t>
          </w:r>
        </w:sdtContent>
      </w:sdt>
      <w:r w:rsidR="00382FA0" w:rsidRPr="4FA30F73">
        <w:rPr>
          <w:rFonts w:ascii="Arial" w:hAnsi="Arial" w:cs="Arial"/>
          <w:sz w:val="19"/>
          <w:szCs w:val="19"/>
        </w:rPr>
        <w:t xml:space="preserve"> </w:t>
      </w:r>
      <w:r w:rsidR="48F95453" w:rsidRPr="4FA30F73">
        <w:rPr>
          <w:rFonts w:ascii="Arial" w:hAnsi="Arial" w:cs="Arial"/>
          <w:sz w:val="19"/>
          <w:szCs w:val="19"/>
        </w:rPr>
        <w:t>Andere:</w:t>
      </w:r>
      <w:r w:rsidR="00382FA0" w:rsidRPr="4FA30F73">
        <w:rPr>
          <w:rFonts w:ascii="Arial" w:hAnsi="Arial" w:cs="Arial"/>
          <w:sz w:val="19"/>
          <w:szCs w:val="19"/>
        </w:rPr>
        <w:t xml:space="preserve"> </w:t>
      </w:r>
      <w:r w:rsidRPr="4FA30F73">
        <w:rPr>
          <w:rFonts w:ascii="Arial" w:hAnsi="Arial" w:cs="Arial"/>
          <w:sz w:val="19"/>
          <w:szCs w:val="19"/>
          <w:u w:val="single"/>
          <w:lang w:val="fr-CH"/>
        </w:rPr>
        <w:fldChar w:fldCharType="begin"/>
      </w:r>
      <w:r w:rsidRPr="4FA30F73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4FA30F73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382FA0" w:rsidRPr="4FA30F73">
        <w:rPr>
          <w:rFonts w:ascii="Arial" w:hAnsi="Arial" w:cs="Arial"/>
          <w:sz w:val="19"/>
          <w:szCs w:val="19"/>
          <w:u w:val="single"/>
        </w:rPr>
        <w:t>     </w:t>
      </w:r>
      <w:r w:rsidRPr="4FA30F73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382FA0" w:rsidRPr="4FA30F73">
        <w:rPr>
          <w:rFonts w:ascii="Arial" w:hAnsi="Arial" w:cs="Arial"/>
          <w:sz w:val="19"/>
          <w:szCs w:val="19"/>
          <w:u w:val="single"/>
        </w:rPr>
        <w:t xml:space="preserve"> </w:t>
      </w:r>
      <w:r w:rsidR="00382FA0" w:rsidRPr="4FA30F73">
        <w:rPr>
          <w:rFonts w:ascii="Arial" w:hAnsi="Arial" w:cs="Arial"/>
          <w:sz w:val="19"/>
          <w:szCs w:val="19"/>
        </w:rPr>
        <w:t>(</w:t>
      </w:r>
      <w:r w:rsidRPr="4FA30F73">
        <w:rPr>
          <w:rFonts w:ascii="Arial" w:hAnsi="Arial" w:cs="Arial"/>
          <w:sz w:val="19"/>
          <w:szCs w:val="19"/>
        </w:rPr>
        <w:t>Zertifikate beilegen</w:t>
      </w:r>
      <w:r w:rsidR="00382FA0" w:rsidRPr="4FA30F73">
        <w:rPr>
          <w:rFonts w:ascii="Arial" w:hAnsi="Arial" w:cs="Arial"/>
          <w:sz w:val="19"/>
          <w:szCs w:val="19"/>
        </w:rPr>
        <w:t>)</w:t>
      </w:r>
    </w:p>
    <w:p w14:paraId="39F5689F" w14:textId="68BC4F57" w:rsidR="002E537A" w:rsidRDefault="00EB61E4" w:rsidP="00EB61E4">
      <w:pPr>
        <w:spacing w:line="360" w:lineRule="auto"/>
        <w:rPr>
          <w:rFonts w:ascii="Arial" w:hAnsi="Arial" w:cs="Arial"/>
          <w:sz w:val="19"/>
          <w:szCs w:val="19"/>
          <w:lang w:val="de-CH"/>
        </w:rPr>
      </w:pPr>
      <w:bookmarkStart w:id="1" w:name="Texte4"/>
      <w:r w:rsidRPr="004D5EFE">
        <w:rPr>
          <w:rFonts w:ascii="Arial" w:hAnsi="Arial" w:cs="Arial"/>
          <w:sz w:val="19"/>
          <w:szCs w:val="19"/>
          <w:lang w:val="de-CH"/>
        </w:rPr>
        <w:t xml:space="preserve">- </w:t>
      </w:r>
      <w:r w:rsidR="00D508B0" w:rsidRPr="004D5EFE">
        <w:rPr>
          <w:rFonts w:ascii="Arial" w:hAnsi="Arial" w:cs="Arial"/>
          <w:sz w:val="19"/>
          <w:szCs w:val="19"/>
          <w:lang w:val="de-CH"/>
        </w:rPr>
        <w:t>andere</w:t>
      </w:r>
      <w:bookmarkEnd w:id="1"/>
      <w:r w:rsidR="00D508B0" w:rsidRPr="00EB61E4">
        <w:rPr>
          <w:rFonts w:ascii="Arial" w:hAnsi="Arial" w:cs="Arial"/>
          <w:sz w:val="19"/>
          <w:szCs w:val="19"/>
          <w:lang w:val="de-CH"/>
        </w:rPr>
        <w:t xml:space="preserve"> Zertifizierungen</w:t>
      </w:r>
      <w:r w:rsidR="002E537A">
        <w:rPr>
          <w:rFonts w:ascii="Arial" w:hAnsi="Arial" w:cs="Arial"/>
          <w:sz w:val="19"/>
          <w:szCs w:val="19"/>
          <w:lang w:val="de-CH"/>
        </w:rPr>
        <w:t xml:space="preserve"> (Zertifikate beilegen)</w:t>
      </w:r>
      <w:r w:rsidR="00D508B0" w:rsidRPr="00EB61E4">
        <w:rPr>
          <w:rFonts w:ascii="Arial" w:hAnsi="Arial" w:cs="Arial"/>
          <w:sz w:val="19"/>
          <w:szCs w:val="19"/>
          <w:lang w:val="de-CH"/>
        </w:rPr>
        <w:t>:</w:t>
      </w:r>
      <w:r w:rsidR="00AC108A">
        <w:rPr>
          <w:rFonts w:ascii="Arial" w:hAnsi="Arial" w:cs="Arial"/>
          <w:sz w:val="19"/>
          <w:szCs w:val="19"/>
          <w:lang w:val="de-CH"/>
        </w:rPr>
        <w:tab/>
      </w:r>
      <w:r w:rsidR="00AC108A">
        <w:rPr>
          <w:rFonts w:ascii="Arial" w:hAnsi="Arial" w:cs="Arial"/>
          <w:sz w:val="19"/>
          <w:szCs w:val="19"/>
          <w:lang w:val="de-CH"/>
        </w:rPr>
        <w:tab/>
      </w:r>
      <w:r w:rsidR="00AC108A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41690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AC108A">
        <w:rPr>
          <w:rFonts w:ascii="Arial" w:hAnsi="Arial" w:cs="Arial"/>
          <w:sz w:val="19"/>
          <w:szCs w:val="19"/>
          <w:lang w:val="de-CH"/>
        </w:rPr>
        <w:t>Ja</w:t>
      </w:r>
      <w:r w:rsidR="00AC108A" w:rsidRPr="00D42BFF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43634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AC108A">
        <w:rPr>
          <w:rFonts w:ascii="Arial" w:hAnsi="Arial" w:cs="Arial"/>
          <w:sz w:val="19"/>
          <w:szCs w:val="19"/>
          <w:lang w:val="de-CH"/>
        </w:rPr>
        <w:t>Nein</w:t>
      </w:r>
    </w:p>
    <w:p w14:paraId="5F00D7B3" w14:textId="69400EC9" w:rsidR="00D508B0" w:rsidRPr="002E537A" w:rsidRDefault="002E537A" w:rsidP="002E537A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  <w:u w:val="single"/>
          <w:lang w:val="de-CH"/>
        </w:rPr>
      </w:pPr>
      <w:r w:rsidRPr="002E537A">
        <w:rPr>
          <w:rFonts w:ascii="Arial" w:hAnsi="Arial" w:cs="Arial"/>
          <w:sz w:val="19"/>
          <w:szCs w:val="19"/>
          <w:lang w:val="de-CH"/>
        </w:rPr>
        <w:t>Wenn ja, welche</w:t>
      </w:r>
      <w:r>
        <w:rPr>
          <w:rFonts w:ascii="Arial" w:hAnsi="Arial" w:cs="Arial"/>
          <w:sz w:val="19"/>
          <w:szCs w:val="19"/>
          <w:lang w:val="de-CH"/>
        </w:rPr>
        <w:t>:</w:t>
      </w:r>
      <w:r w:rsidR="00D508B0" w:rsidRPr="002E537A">
        <w:rPr>
          <w:rFonts w:ascii="Arial" w:hAnsi="Arial" w:cs="Arial"/>
          <w:sz w:val="19"/>
          <w:szCs w:val="19"/>
          <w:lang w:val="de-CH"/>
        </w:rPr>
        <w:t xml:space="preserve"> </w:t>
      </w:r>
      <w:r w:rsidR="00D508B0" w:rsidRPr="00180550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D508B0" w:rsidRPr="00180550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="00D508B0" w:rsidRPr="00180550">
        <w:rPr>
          <w:rFonts w:ascii="Arial" w:hAnsi="Arial" w:cs="Arial"/>
          <w:sz w:val="19"/>
          <w:szCs w:val="19"/>
          <w:u w:val="single"/>
          <w:lang w:val="de-CH"/>
        </w:rPr>
      </w:r>
      <w:r w:rsidR="00D508B0" w:rsidRPr="00180550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="00D508B0" w:rsidRPr="00180550">
        <w:rPr>
          <w:u w:val="single"/>
          <w:lang w:val="de-CH"/>
        </w:rPr>
        <w:t> </w:t>
      </w:r>
      <w:r w:rsidR="00D508B0" w:rsidRPr="00180550">
        <w:rPr>
          <w:u w:val="single"/>
          <w:lang w:val="de-CH"/>
        </w:rPr>
        <w:t> </w:t>
      </w:r>
      <w:r w:rsidR="00D508B0" w:rsidRPr="00180550">
        <w:rPr>
          <w:u w:val="single"/>
          <w:lang w:val="de-CH"/>
        </w:rPr>
        <w:t> </w:t>
      </w:r>
      <w:r w:rsidR="00D508B0" w:rsidRPr="00180550">
        <w:rPr>
          <w:u w:val="single"/>
          <w:lang w:val="de-CH"/>
        </w:rPr>
        <w:t> </w:t>
      </w:r>
      <w:r w:rsidR="00D508B0" w:rsidRPr="00180550">
        <w:rPr>
          <w:u w:val="single"/>
          <w:lang w:val="de-CH"/>
        </w:rPr>
        <w:t> </w:t>
      </w:r>
      <w:r w:rsidR="00D508B0" w:rsidRPr="00180550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</w:p>
    <w:p w14:paraId="3E5FCB2A" w14:textId="151DF330" w:rsidR="00D508B0" w:rsidRPr="00CA0C6F" w:rsidRDefault="002E537A" w:rsidP="00D508B0">
      <w:pPr>
        <w:spacing w:line="360" w:lineRule="auto"/>
        <w:rPr>
          <w:rFonts w:ascii="Arial" w:hAnsi="Arial" w:cs="Arial"/>
          <w:sz w:val="19"/>
          <w:szCs w:val="19"/>
          <w:lang w:val="de-CH"/>
        </w:rPr>
      </w:pPr>
      <w:r>
        <w:rPr>
          <w:rFonts w:ascii="MS Gothic" w:eastAsia="MS Gothic" w:hAnsi="MS Gothic" w:cs="Arial"/>
          <w:sz w:val="19"/>
          <w:szCs w:val="19"/>
          <w:lang w:val="de-CH"/>
        </w:rPr>
        <w:t>-</w:t>
      </w:r>
      <w:r>
        <w:rPr>
          <w:rFonts w:ascii="MS Gothic" w:eastAsia="MS Gothic" w:hAnsi="MS Gothic" w:cs="Arial" w:hint="eastAsia"/>
          <w:sz w:val="19"/>
          <w:szCs w:val="19"/>
          <w:lang w:val="de-CH"/>
        </w:rPr>
        <w:t xml:space="preserve"> </w:t>
      </w:r>
      <w:r w:rsidR="00D508B0" w:rsidRPr="00CA0C6F">
        <w:rPr>
          <w:rFonts w:ascii="Arial" w:hAnsi="Arial" w:cs="Arial"/>
          <w:sz w:val="19"/>
          <w:szCs w:val="19"/>
          <w:lang w:val="de-CH"/>
        </w:rPr>
        <w:t>eine externe Consulting-/ Auditfirma</w:t>
      </w:r>
      <w:r w:rsidR="00AC108A">
        <w:rPr>
          <w:rFonts w:ascii="Arial" w:hAnsi="Arial" w:cs="Arial"/>
          <w:sz w:val="19"/>
          <w:szCs w:val="19"/>
          <w:lang w:val="de-CH"/>
        </w:rPr>
        <w:tab/>
      </w:r>
      <w:r w:rsidR="00AC108A">
        <w:rPr>
          <w:rFonts w:ascii="Arial" w:hAnsi="Arial" w:cs="Arial"/>
          <w:sz w:val="19"/>
          <w:szCs w:val="19"/>
          <w:lang w:val="de-CH"/>
        </w:rPr>
        <w:tab/>
      </w:r>
      <w:r w:rsidR="00AC108A">
        <w:rPr>
          <w:rFonts w:ascii="Arial" w:hAnsi="Arial" w:cs="Arial"/>
          <w:sz w:val="19"/>
          <w:szCs w:val="19"/>
          <w:lang w:val="de-CH"/>
        </w:rPr>
        <w:tab/>
      </w:r>
      <w:r w:rsidR="00AC108A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199051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AC108A">
        <w:rPr>
          <w:rFonts w:ascii="Arial" w:hAnsi="Arial" w:cs="Arial"/>
          <w:sz w:val="19"/>
          <w:szCs w:val="19"/>
          <w:lang w:val="de-CH"/>
        </w:rPr>
        <w:t>Ja</w:t>
      </w:r>
      <w:r w:rsidR="00AC108A" w:rsidRPr="00D42BFF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61995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AC108A">
        <w:rPr>
          <w:rFonts w:ascii="Arial" w:hAnsi="Arial" w:cs="Arial"/>
          <w:sz w:val="19"/>
          <w:szCs w:val="19"/>
          <w:lang w:val="de-CH"/>
        </w:rPr>
        <w:t>Nein</w:t>
      </w:r>
    </w:p>
    <w:p w14:paraId="17495BEF" w14:textId="156C659A" w:rsidR="00D508B0" w:rsidRPr="00CA0C6F" w:rsidRDefault="00D508B0" w:rsidP="00410A69">
      <w:pPr>
        <w:spacing w:line="360" w:lineRule="auto"/>
        <w:ind w:firstLine="567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Firmenbezeichnung: 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  <w:r w:rsidR="00266EA1">
        <w:rPr>
          <w:rFonts w:ascii="Arial" w:hAnsi="Arial" w:cs="Arial"/>
          <w:sz w:val="19"/>
          <w:szCs w:val="19"/>
          <w:lang w:val="de-CH"/>
        </w:rPr>
        <w:tab/>
      </w:r>
      <w:r w:rsidRPr="00CA0C6F">
        <w:rPr>
          <w:rFonts w:ascii="Arial" w:hAnsi="Arial" w:cs="Arial"/>
          <w:sz w:val="19"/>
          <w:szCs w:val="19"/>
          <w:lang w:val="de-CH"/>
        </w:rPr>
        <w:t xml:space="preserve">Adresse: 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</w:p>
    <w:p w14:paraId="7458B11E" w14:textId="24A1B35C" w:rsidR="00D508B0" w:rsidRPr="00CA0C6F" w:rsidRDefault="00410A69" w:rsidP="00D508B0">
      <w:pPr>
        <w:spacing w:line="360" w:lineRule="auto"/>
        <w:rPr>
          <w:rFonts w:ascii="Arial" w:hAnsi="Arial" w:cs="Arial"/>
          <w:sz w:val="19"/>
          <w:szCs w:val="19"/>
          <w:lang w:val="de-CH"/>
        </w:rPr>
      </w:pPr>
      <w:r>
        <w:rPr>
          <w:rFonts w:ascii="MS Gothic" w:eastAsia="MS Gothic" w:hAnsi="MS Gothic" w:cs="Arial"/>
          <w:sz w:val="19"/>
          <w:szCs w:val="19"/>
          <w:lang w:val="de-CH"/>
        </w:rPr>
        <w:t>-</w:t>
      </w:r>
      <w:r>
        <w:rPr>
          <w:rFonts w:ascii="MS Gothic" w:eastAsia="MS Gothic" w:hAnsi="MS Gothic" w:cs="Arial" w:hint="eastAsia"/>
          <w:sz w:val="19"/>
          <w:szCs w:val="19"/>
          <w:lang w:val="de-CH"/>
        </w:rPr>
        <w:t xml:space="preserve"> </w:t>
      </w:r>
      <w:r w:rsidR="00D508B0" w:rsidRPr="00CA0C6F">
        <w:rPr>
          <w:rFonts w:ascii="Arial" w:hAnsi="Arial" w:cs="Arial"/>
          <w:sz w:val="19"/>
          <w:szCs w:val="19"/>
          <w:lang w:val="de-CH"/>
        </w:rPr>
        <w:t>Analysen, die von einem privaten Labor/ internen Labor durchgeführt werden</w:t>
      </w:r>
      <w:r w:rsidR="00AC108A">
        <w:rPr>
          <w:rFonts w:ascii="Arial" w:hAnsi="Arial" w:cs="Arial"/>
          <w:sz w:val="19"/>
          <w:szCs w:val="19"/>
          <w:lang w:val="de-CH"/>
        </w:rPr>
        <w:t xml:space="preserve">: </w:t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97460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AC108A">
        <w:rPr>
          <w:rFonts w:ascii="Arial" w:hAnsi="Arial" w:cs="Arial"/>
          <w:sz w:val="19"/>
          <w:szCs w:val="19"/>
          <w:lang w:val="de-CH"/>
        </w:rPr>
        <w:t>Ja</w:t>
      </w:r>
      <w:r w:rsidR="00AC108A" w:rsidRPr="00D42BFF">
        <w:rPr>
          <w:rFonts w:ascii="Arial" w:hAnsi="Arial" w:cs="Arial"/>
          <w:sz w:val="19"/>
          <w:szCs w:val="19"/>
          <w:lang w:val="de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de-CH"/>
          </w:rPr>
          <w:id w:val="-206602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08A" w:rsidRPr="00D42BFF">
            <w:rPr>
              <w:rFonts w:ascii="MS Gothic" w:eastAsia="MS Gothic" w:hAnsi="MS Gothic" w:cs="Arial" w:hint="eastAsia"/>
              <w:sz w:val="19"/>
              <w:szCs w:val="19"/>
              <w:lang w:val="de-CH"/>
            </w:rPr>
            <w:t>☐</w:t>
          </w:r>
        </w:sdtContent>
      </w:sdt>
      <w:r w:rsidR="00AC108A" w:rsidRPr="00D42BFF">
        <w:rPr>
          <w:rFonts w:ascii="Arial" w:hAnsi="Arial" w:cs="Arial"/>
          <w:sz w:val="19"/>
          <w:szCs w:val="19"/>
          <w:lang w:val="de-CH"/>
        </w:rPr>
        <w:t xml:space="preserve"> </w:t>
      </w:r>
      <w:r w:rsidR="00AC108A">
        <w:rPr>
          <w:rFonts w:ascii="Arial" w:hAnsi="Arial" w:cs="Arial"/>
          <w:sz w:val="19"/>
          <w:szCs w:val="19"/>
          <w:lang w:val="de-CH"/>
        </w:rPr>
        <w:t>Nein</w:t>
      </w:r>
    </w:p>
    <w:p w14:paraId="554AA944" w14:textId="2E910CBE" w:rsidR="0055472C" w:rsidRDefault="00D508B0" w:rsidP="0055472C">
      <w:pPr>
        <w:spacing w:line="360" w:lineRule="auto"/>
        <w:ind w:firstLine="708"/>
        <w:rPr>
          <w:rFonts w:ascii="Arial" w:hAnsi="Arial" w:cs="Arial"/>
          <w:sz w:val="19"/>
          <w:szCs w:val="19"/>
          <w:u w:val="single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Firmenbezeichnung: 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  <w:r w:rsidR="00941F35">
        <w:rPr>
          <w:rFonts w:ascii="Arial" w:hAnsi="Arial" w:cs="Arial"/>
          <w:sz w:val="19"/>
          <w:szCs w:val="19"/>
          <w:lang w:val="de-CH"/>
        </w:rPr>
        <w:t xml:space="preserve"> </w:t>
      </w:r>
      <w:r w:rsidR="00941F35">
        <w:rPr>
          <w:rFonts w:ascii="Arial" w:hAnsi="Arial" w:cs="Arial"/>
          <w:sz w:val="19"/>
          <w:szCs w:val="19"/>
          <w:lang w:val="de-CH"/>
        </w:rPr>
        <w:tab/>
      </w:r>
      <w:r w:rsidRPr="00CA0C6F">
        <w:rPr>
          <w:rFonts w:ascii="Arial" w:hAnsi="Arial" w:cs="Arial"/>
          <w:sz w:val="19"/>
          <w:szCs w:val="19"/>
          <w:lang w:val="de-CH"/>
        </w:rPr>
        <w:t xml:space="preserve">Adresse: 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  <w:r w:rsidR="0055472C">
        <w:rPr>
          <w:rFonts w:ascii="Arial" w:hAnsi="Arial" w:cs="Arial"/>
          <w:sz w:val="19"/>
          <w:szCs w:val="19"/>
          <w:u w:val="single"/>
          <w:lang w:val="de-CH"/>
        </w:rPr>
        <w:t xml:space="preserve"> </w:t>
      </w:r>
      <w:r w:rsidR="0055472C">
        <w:rPr>
          <w:rFonts w:ascii="Arial" w:hAnsi="Arial" w:cs="Arial"/>
          <w:sz w:val="19"/>
          <w:szCs w:val="19"/>
          <w:u w:val="single"/>
          <w:lang w:val="de-CH"/>
        </w:rPr>
        <w:br w:type="page"/>
      </w:r>
    </w:p>
    <w:p w14:paraId="6A94B418" w14:textId="3A9B3108" w:rsidR="0098060E" w:rsidRPr="00CA0C6F" w:rsidRDefault="0098060E" w:rsidP="00CA0C6F">
      <w:pPr>
        <w:rPr>
          <w:rFonts w:ascii="Arial" w:hAnsi="Arial" w:cs="Arial"/>
          <w:b/>
          <w:bCs/>
          <w:sz w:val="19"/>
          <w:szCs w:val="19"/>
          <w:lang w:val="de-CH"/>
        </w:rPr>
      </w:pPr>
      <w:r w:rsidRPr="00CA0C6F">
        <w:rPr>
          <w:rFonts w:ascii="Arial" w:hAnsi="Arial" w:cs="Arial"/>
          <w:b/>
          <w:bCs/>
          <w:sz w:val="19"/>
          <w:szCs w:val="19"/>
          <w:lang w:val="de-CH"/>
        </w:rPr>
        <w:lastRenderedPageBreak/>
        <w:t>2.</w:t>
      </w:r>
      <w:r w:rsidR="00AA373C">
        <w:rPr>
          <w:rFonts w:ascii="Arial" w:hAnsi="Arial" w:cs="Arial"/>
          <w:b/>
          <w:bCs/>
          <w:sz w:val="19"/>
          <w:szCs w:val="19"/>
          <w:lang w:val="de-CH"/>
        </w:rPr>
        <w:t>2</w:t>
      </w:r>
      <w:r w:rsidRPr="00CA0C6F">
        <w:rPr>
          <w:rFonts w:ascii="Arial" w:hAnsi="Arial" w:cs="Arial"/>
          <w:b/>
          <w:bCs/>
          <w:sz w:val="19"/>
          <w:szCs w:val="19"/>
          <w:lang w:val="de-CH"/>
        </w:rPr>
        <w:t xml:space="preserve"> </w:t>
      </w:r>
      <w:r w:rsidR="29175100" w:rsidRPr="00CA0C6F">
        <w:rPr>
          <w:rFonts w:ascii="Arial" w:hAnsi="Arial" w:cs="Arial"/>
          <w:b/>
          <w:bCs/>
          <w:sz w:val="19"/>
          <w:szCs w:val="19"/>
          <w:lang w:val="de-CH"/>
        </w:rPr>
        <w:t>Analysen</w:t>
      </w:r>
    </w:p>
    <w:p w14:paraId="65CDE0E5" w14:textId="77777777" w:rsidR="0098060E" w:rsidRPr="00CA0C6F" w:rsidRDefault="0098060E" w:rsidP="00CA0C6F">
      <w:pPr>
        <w:rPr>
          <w:rFonts w:ascii="Arial" w:hAnsi="Arial" w:cs="Arial"/>
          <w:b/>
          <w:sz w:val="19"/>
          <w:szCs w:val="19"/>
          <w:lang w:val="de-CH"/>
        </w:rPr>
      </w:pPr>
    </w:p>
    <w:p w14:paraId="2A5280FB" w14:textId="2419EC94" w:rsidR="00D30763" w:rsidRDefault="00D30763" w:rsidP="00E218EA">
      <w:pPr>
        <w:jc w:val="both"/>
        <w:rPr>
          <w:rFonts w:ascii="Arial" w:hAnsi="Arial" w:cs="Arial"/>
          <w:sz w:val="19"/>
          <w:szCs w:val="19"/>
          <w:lang w:val="de-CH"/>
        </w:rPr>
      </w:pPr>
      <w:r w:rsidRPr="00D30763">
        <w:rPr>
          <w:rFonts w:ascii="Arial" w:hAnsi="Arial" w:cs="Arial"/>
          <w:sz w:val="19"/>
          <w:szCs w:val="19"/>
          <w:lang w:val="de-CH"/>
        </w:rPr>
        <w:t>Sind Analysen vorgeschrieben und/oder werden sie als relevant erachtet, um die Qualität und Sicherheit der Produkte zu gewährleisten, verpflichtet sich der Lieferant/</w:t>
      </w:r>
      <w:r w:rsidR="00C8153F">
        <w:rPr>
          <w:rFonts w:ascii="Arial" w:hAnsi="Arial" w:cs="Arial"/>
          <w:sz w:val="19"/>
          <w:szCs w:val="19"/>
          <w:lang w:val="de-CH"/>
        </w:rPr>
        <w:t>Hersteller</w:t>
      </w:r>
      <w:r w:rsidRPr="00D30763">
        <w:rPr>
          <w:rFonts w:ascii="Arial" w:hAnsi="Arial" w:cs="Arial"/>
          <w:sz w:val="19"/>
          <w:szCs w:val="19"/>
          <w:lang w:val="de-CH"/>
        </w:rPr>
        <w:t>, diese Analysen (mikrobiologisch, chemisch, biochemisch und/oder physikalisch) an den an Manor gelieferten Produkten regelmässig durchzuführen.</w:t>
      </w:r>
    </w:p>
    <w:p w14:paraId="196FE622" w14:textId="46C1F0EB" w:rsidR="00593F14" w:rsidRPr="00D30763" w:rsidRDefault="00593F14" w:rsidP="00E218EA">
      <w:pPr>
        <w:jc w:val="both"/>
        <w:rPr>
          <w:rFonts w:ascii="Arial" w:hAnsi="Arial" w:cs="Arial"/>
          <w:sz w:val="19"/>
          <w:szCs w:val="19"/>
          <w:lang w:val="de-CH"/>
        </w:rPr>
      </w:pPr>
      <w:r w:rsidRPr="00593F14">
        <w:rPr>
          <w:rFonts w:ascii="Arial" w:hAnsi="Arial" w:cs="Arial"/>
          <w:sz w:val="19"/>
          <w:szCs w:val="19"/>
          <w:lang w:val="de-CH"/>
        </w:rPr>
        <w:t>Mikrobiologische Untersuchungen müssen mindestens auf die in der Hygieneverordnung (</w:t>
      </w:r>
      <w:proofErr w:type="spellStart"/>
      <w:r w:rsidRPr="00593F14">
        <w:rPr>
          <w:rFonts w:ascii="Arial" w:hAnsi="Arial" w:cs="Arial"/>
          <w:sz w:val="19"/>
          <w:szCs w:val="19"/>
          <w:lang w:val="de-CH"/>
        </w:rPr>
        <w:t>HyV</w:t>
      </w:r>
      <w:proofErr w:type="spellEnd"/>
      <w:r w:rsidRPr="00593F14">
        <w:rPr>
          <w:rFonts w:ascii="Arial" w:hAnsi="Arial" w:cs="Arial"/>
          <w:sz w:val="19"/>
          <w:szCs w:val="19"/>
          <w:lang w:val="de-CH"/>
        </w:rPr>
        <w:t>) aufgeführten Keime in Bezug auf Lebensmittel durchgeführt werden.</w:t>
      </w:r>
    </w:p>
    <w:p w14:paraId="38C02B84" w14:textId="6FC86982" w:rsidR="00C8153F" w:rsidRDefault="00D30763" w:rsidP="00E218EA">
      <w:pPr>
        <w:jc w:val="both"/>
        <w:rPr>
          <w:rFonts w:ascii="Arial" w:hAnsi="Arial" w:cs="Arial"/>
          <w:sz w:val="19"/>
          <w:szCs w:val="19"/>
          <w:lang w:val="de-CH"/>
        </w:rPr>
      </w:pPr>
      <w:r w:rsidRPr="00D30763">
        <w:rPr>
          <w:rFonts w:ascii="Arial" w:hAnsi="Arial" w:cs="Arial"/>
          <w:sz w:val="19"/>
          <w:szCs w:val="19"/>
          <w:lang w:val="de-CH"/>
        </w:rPr>
        <w:t xml:space="preserve">Alle Analysen, die an </w:t>
      </w:r>
      <w:proofErr w:type="spellStart"/>
      <w:r w:rsidRPr="00D30763">
        <w:rPr>
          <w:rFonts w:ascii="Arial" w:hAnsi="Arial" w:cs="Arial"/>
          <w:sz w:val="19"/>
          <w:szCs w:val="19"/>
          <w:lang w:val="de-CH"/>
        </w:rPr>
        <w:t>an</w:t>
      </w:r>
      <w:proofErr w:type="spellEnd"/>
      <w:r w:rsidRPr="00D30763">
        <w:rPr>
          <w:rFonts w:ascii="Arial" w:hAnsi="Arial" w:cs="Arial"/>
          <w:sz w:val="19"/>
          <w:szCs w:val="19"/>
          <w:lang w:val="de-CH"/>
        </w:rPr>
        <w:t xml:space="preserve"> Manor gelieferten Produkten durchgeführt werden, sind Manor</w:t>
      </w:r>
      <w:r w:rsidR="00593F14">
        <w:rPr>
          <w:rFonts w:ascii="Arial" w:hAnsi="Arial" w:cs="Arial"/>
          <w:sz w:val="19"/>
          <w:szCs w:val="19"/>
          <w:lang w:val="de-CH"/>
        </w:rPr>
        <w:t xml:space="preserve"> </w:t>
      </w:r>
      <w:r w:rsidR="00E72742">
        <w:rPr>
          <w:rFonts w:ascii="Arial" w:hAnsi="Arial" w:cs="Arial"/>
          <w:sz w:val="19"/>
          <w:szCs w:val="19"/>
          <w:lang w:val="de-CH"/>
        </w:rPr>
        <w:t>AG</w:t>
      </w:r>
      <w:r w:rsidRPr="00D30763">
        <w:rPr>
          <w:rFonts w:ascii="Arial" w:hAnsi="Arial" w:cs="Arial"/>
          <w:sz w:val="19"/>
          <w:szCs w:val="19"/>
          <w:lang w:val="de-CH"/>
        </w:rPr>
        <w:t xml:space="preserve"> auf Verlangen zu übermitteln.</w:t>
      </w:r>
    </w:p>
    <w:p w14:paraId="24AA1339" w14:textId="77777777" w:rsidR="00C8153F" w:rsidRDefault="00C8153F" w:rsidP="00D30763">
      <w:pPr>
        <w:rPr>
          <w:rFonts w:ascii="Arial" w:hAnsi="Arial" w:cs="Arial"/>
          <w:sz w:val="19"/>
          <w:szCs w:val="19"/>
          <w:lang w:val="de-CH"/>
        </w:rPr>
      </w:pPr>
    </w:p>
    <w:p w14:paraId="31B45B93" w14:textId="6D40C728" w:rsidR="00572CD9" w:rsidRPr="008E72F1" w:rsidRDefault="00572CD9" w:rsidP="00572CD9">
      <w:pPr>
        <w:rPr>
          <w:rFonts w:ascii="Arial" w:hAnsi="Arial" w:cs="Arial"/>
          <w:sz w:val="19"/>
          <w:szCs w:val="19"/>
          <w:lang w:val="de-CH"/>
        </w:rPr>
      </w:pPr>
      <w:r w:rsidRPr="00AE3A5C">
        <w:rPr>
          <w:rFonts w:ascii="Arial" w:hAnsi="Arial" w:cs="Arial"/>
          <w:sz w:val="19"/>
          <w:szCs w:val="19"/>
          <w:lang w:val="de-CH"/>
        </w:rPr>
        <w:t xml:space="preserve">Bemerkungen: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3D140B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E3A5C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E3A5C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1FB1CC32" w14:textId="77777777" w:rsidR="00C8153F" w:rsidRDefault="00C8153F" w:rsidP="00D30763">
      <w:pPr>
        <w:rPr>
          <w:rFonts w:ascii="Arial" w:hAnsi="Arial" w:cs="Arial"/>
          <w:sz w:val="19"/>
          <w:szCs w:val="19"/>
          <w:lang w:val="de-CH"/>
        </w:rPr>
      </w:pPr>
    </w:p>
    <w:p w14:paraId="353F96EA" w14:textId="77777777" w:rsidR="008645B8" w:rsidRPr="00CA0C6F" w:rsidRDefault="008645B8" w:rsidP="00CA0C6F">
      <w:pPr>
        <w:contextualSpacing/>
        <w:rPr>
          <w:rFonts w:ascii="Arial" w:hAnsi="Arial" w:cs="Arial"/>
          <w:sz w:val="19"/>
          <w:szCs w:val="19"/>
          <w:lang w:val="de-CH"/>
        </w:rPr>
      </w:pPr>
    </w:p>
    <w:p w14:paraId="57D30AD2" w14:textId="77777777" w:rsidR="0098060E" w:rsidRPr="00CA0C6F" w:rsidRDefault="0098060E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  <w:r w:rsidRPr="00CA0C6F">
        <w:rPr>
          <w:rFonts w:ascii="Arial" w:hAnsi="Arial" w:cs="Arial"/>
          <w:b/>
          <w:i/>
          <w:sz w:val="19"/>
          <w:szCs w:val="19"/>
          <w:u w:val="single"/>
          <w:lang w:val="de-CH"/>
        </w:rPr>
        <w:t>3. Etikettierung</w:t>
      </w:r>
    </w:p>
    <w:p w14:paraId="5652EDD5" w14:textId="77777777" w:rsidR="0098060E" w:rsidRPr="00CA0C6F" w:rsidRDefault="0098060E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</w:p>
    <w:p w14:paraId="467AF286" w14:textId="328D5AAC" w:rsidR="0098060E" w:rsidRPr="00CA0C6F" w:rsidRDefault="0098060E" w:rsidP="00E218EA">
      <w:pPr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Die Etiketten sind gemäss </w:t>
      </w:r>
      <w:r w:rsidR="004D3CAB" w:rsidRPr="00CA0C6F">
        <w:rPr>
          <w:rFonts w:ascii="Arial" w:hAnsi="Arial" w:cs="Arial"/>
          <w:sz w:val="19"/>
          <w:szCs w:val="19"/>
          <w:lang w:val="de-CH"/>
        </w:rPr>
        <w:t>dem schweizerischen Lebensmittelrecht</w:t>
      </w:r>
      <w:r w:rsidRPr="00CA0C6F">
        <w:rPr>
          <w:rFonts w:ascii="Arial" w:hAnsi="Arial" w:cs="Arial"/>
          <w:sz w:val="19"/>
          <w:szCs w:val="19"/>
          <w:lang w:val="de-CH"/>
        </w:rPr>
        <w:t>, hauptsächlich der Verordnung</w:t>
      </w:r>
      <w:r w:rsidR="0020699F" w:rsidRPr="00CA0C6F">
        <w:rPr>
          <w:rFonts w:ascii="Arial" w:hAnsi="Arial" w:cs="Arial"/>
          <w:sz w:val="19"/>
          <w:szCs w:val="19"/>
          <w:lang w:val="de-CH"/>
        </w:rPr>
        <w:t xml:space="preserve"> betreffend die Information über Lebensmittel (LIV)</w:t>
      </w:r>
      <w:r w:rsidRPr="00CA0C6F">
        <w:rPr>
          <w:rFonts w:ascii="Arial" w:hAnsi="Arial" w:cs="Arial"/>
          <w:sz w:val="19"/>
          <w:szCs w:val="19"/>
          <w:lang w:val="de-CH"/>
        </w:rPr>
        <w:t>, abzufassen:</w:t>
      </w:r>
      <w:r w:rsidR="00CD29D6" w:rsidRPr="00CA0C6F">
        <w:rPr>
          <w:rFonts w:ascii="Arial" w:hAnsi="Arial" w:cs="Arial"/>
          <w:sz w:val="19"/>
          <w:szCs w:val="19"/>
        </w:rPr>
        <w:t xml:space="preserve"> </w:t>
      </w:r>
      <w:hyperlink r:id="rId15" w:history="1">
        <w:r w:rsidR="00E218EA" w:rsidRPr="00172BB9">
          <w:rPr>
            <w:rStyle w:val="Hyperlink"/>
            <w:rFonts w:ascii="Arial" w:hAnsi="Arial" w:cs="Arial"/>
            <w:sz w:val="19"/>
            <w:szCs w:val="19"/>
          </w:rPr>
          <w:t>https://www.fedlex.admin.ch/eli/cc/2017/158/de</w:t>
        </w:r>
      </w:hyperlink>
      <w:r w:rsidR="0020699F" w:rsidRPr="00CA0C6F">
        <w:rPr>
          <w:rFonts w:ascii="Arial" w:hAnsi="Arial" w:cs="Arial"/>
          <w:sz w:val="19"/>
          <w:szCs w:val="19"/>
          <w:lang w:val="de-CH"/>
        </w:rPr>
        <w:t>.</w:t>
      </w:r>
    </w:p>
    <w:p w14:paraId="75B6D8F7" w14:textId="0C2103AD" w:rsidR="0098060E" w:rsidRDefault="00D33DB3" w:rsidP="00CA0C6F">
      <w:pPr>
        <w:rPr>
          <w:rFonts w:ascii="Arial" w:hAnsi="Arial" w:cs="Arial"/>
          <w:sz w:val="19"/>
          <w:szCs w:val="19"/>
          <w:lang w:val="de-CH"/>
        </w:rPr>
      </w:pPr>
      <w:r w:rsidRPr="00D33DB3">
        <w:rPr>
          <w:rFonts w:ascii="Arial" w:hAnsi="Arial" w:cs="Arial"/>
          <w:sz w:val="19"/>
          <w:szCs w:val="19"/>
          <w:lang w:val="de-CH"/>
        </w:rPr>
        <w:t>Bei Futtermitteln werden die Anforderungen der Verordnung über die Produktion und das Inverkehrbringen von Futtermitteln eingehalten.</w:t>
      </w:r>
    </w:p>
    <w:p w14:paraId="5964F5E5" w14:textId="77777777" w:rsidR="00D33DB3" w:rsidRPr="00CA0C6F" w:rsidRDefault="00D33DB3" w:rsidP="00CA0C6F">
      <w:pPr>
        <w:rPr>
          <w:rFonts w:ascii="Arial" w:hAnsi="Arial" w:cs="Arial"/>
          <w:sz w:val="19"/>
          <w:szCs w:val="19"/>
          <w:lang w:val="de-CH"/>
        </w:rPr>
      </w:pPr>
    </w:p>
    <w:p w14:paraId="0C0959F7" w14:textId="77777777" w:rsidR="00FB29C2" w:rsidRPr="00CA0C6F" w:rsidRDefault="00FB29C2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</w:p>
    <w:p w14:paraId="790CF36A" w14:textId="320F324C" w:rsidR="0098060E" w:rsidRPr="00CA0C6F" w:rsidRDefault="0098060E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  <w:r w:rsidRPr="00CA0C6F">
        <w:rPr>
          <w:rFonts w:ascii="Arial" w:hAnsi="Arial" w:cs="Arial"/>
          <w:b/>
          <w:i/>
          <w:sz w:val="19"/>
          <w:szCs w:val="19"/>
          <w:u w:val="single"/>
          <w:lang w:val="de-CH"/>
        </w:rPr>
        <w:t>4. Rohstoffe und Zutaten</w:t>
      </w:r>
    </w:p>
    <w:p w14:paraId="00E321B2" w14:textId="77777777" w:rsidR="0098060E" w:rsidRPr="00CA0C6F" w:rsidRDefault="0098060E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</w:p>
    <w:p w14:paraId="531566A1" w14:textId="77777777" w:rsidR="00D81860" w:rsidRDefault="0098060E" w:rsidP="00CA0C6F">
      <w:pPr>
        <w:numPr>
          <w:ilvl w:val="0"/>
          <w:numId w:val="3"/>
        </w:numPr>
        <w:tabs>
          <w:tab w:val="clear" w:pos="720"/>
        </w:tabs>
        <w:spacing w:line="250" w:lineRule="atLeast"/>
        <w:ind w:left="426" w:hanging="426"/>
        <w:contextualSpacing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b/>
          <w:sz w:val="19"/>
          <w:szCs w:val="19"/>
          <w:lang w:val="de-CH"/>
        </w:rPr>
        <w:t>Palmöl</w:t>
      </w:r>
      <w:r w:rsidR="005B47C4" w:rsidRPr="00CA0C6F">
        <w:rPr>
          <w:rFonts w:ascii="Arial" w:hAnsi="Arial" w:cs="Arial"/>
          <w:b/>
          <w:sz w:val="19"/>
          <w:szCs w:val="19"/>
          <w:lang w:val="de-CH"/>
        </w:rPr>
        <w:t>: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4619E" w:rsidRPr="00ED1B8C" w14:paraId="1B097967" w14:textId="77777777" w:rsidTr="00296D2F">
        <w:tc>
          <w:tcPr>
            <w:tcW w:w="9062" w:type="dxa"/>
            <w:gridSpan w:val="2"/>
          </w:tcPr>
          <w:p w14:paraId="5CEA13E1" w14:textId="70E1E70D" w:rsidR="0004619E" w:rsidRPr="00ED1B8C" w:rsidRDefault="0004619E" w:rsidP="0004619E">
            <w:pPr>
              <w:tabs>
                <w:tab w:val="left" w:pos="4536"/>
                <w:tab w:val="left" w:pos="5670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 xml:space="preserve">Die Produkte enthalten </w:t>
            </w:r>
            <w:r>
              <w:rPr>
                <w:rFonts w:ascii="Arial" w:hAnsi="Arial" w:cs="Arial"/>
                <w:sz w:val="19"/>
                <w:szCs w:val="19"/>
                <w:lang w:val="de-CH"/>
              </w:rPr>
              <w:t>Palmöl</w:t>
            </w: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>:</w:t>
            </w: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-155985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C69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 xml:space="preserve"> ja</w:t>
            </w: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-142448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C69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 xml:space="preserve"> nein</w:t>
            </w:r>
          </w:p>
        </w:tc>
      </w:tr>
      <w:tr w:rsidR="0004619E" w:rsidRPr="00FF7828" w14:paraId="07FC8C97" w14:textId="77777777" w:rsidTr="00296D2F">
        <w:tc>
          <w:tcPr>
            <w:tcW w:w="2405" w:type="dxa"/>
            <w:vMerge w:val="restart"/>
            <w:vAlign w:val="center"/>
          </w:tcPr>
          <w:p w14:paraId="25BC09E0" w14:textId="3B21C11F" w:rsidR="0004619E" w:rsidRPr="00FF7828" w:rsidRDefault="0004619E" w:rsidP="000461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FF7828">
              <w:rPr>
                <w:rFonts w:ascii="Arial" w:hAnsi="Arial" w:cs="Arial"/>
                <w:sz w:val="19"/>
                <w:szCs w:val="19"/>
                <w:lang w:val="de-CH"/>
              </w:rPr>
              <w:t>Das Palmöl in diesen Produkten ist:</w:t>
            </w:r>
          </w:p>
        </w:tc>
        <w:tc>
          <w:tcPr>
            <w:tcW w:w="6657" w:type="dxa"/>
          </w:tcPr>
          <w:p w14:paraId="39D3A8B9" w14:textId="2869787C" w:rsidR="0004619E" w:rsidRPr="00FF7828" w:rsidRDefault="00967BF1" w:rsidP="000461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-2209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E" w:rsidRPr="00FF7828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="0004619E" w:rsidRPr="00FF7828">
              <w:rPr>
                <w:rFonts w:ascii="Arial" w:hAnsi="Arial" w:cs="Arial"/>
                <w:sz w:val="19"/>
                <w:szCs w:val="19"/>
                <w:lang w:val="de-CH"/>
              </w:rPr>
              <w:t xml:space="preserve"> mit der Zertifizierung RSPO « Segregation » versehen</w:t>
            </w:r>
          </w:p>
        </w:tc>
      </w:tr>
      <w:tr w:rsidR="0004619E" w:rsidRPr="00FF7828" w14:paraId="35992BB4" w14:textId="77777777" w:rsidTr="00296D2F">
        <w:tc>
          <w:tcPr>
            <w:tcW w:w="2405" w:type="dxa"/>
            <w:vMerge/>
          </w:tcPr>
          <w:p w14:paraId="7EAA25FD" w14:textId="77777777" w:rsidR="0004619E" w:rsidRPr="00FF7828" w:rsidRDefault="0004619E" w:rsidP="000461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</w:p>
        </w:tc>
        <w:tc>
          <w:tcPr>
            <w:tcW w:w="6657" w:type="dxa"/>
          </w:tcPr>
          <w:p w14:paraId="60805065" w14:textId="56D9D8B7" w:rsidR="0004619E" w:rsidRPr="00FF7828" w:rsidRDefault="00967BF1" w:rsidP="000461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-17456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E" w:rsidRPr="00FF7828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="0004619E" w:rsidRPr="00FF7828">
              <w:rPr>
                <w:rFonts w:ascii="Arial" w:hAnsi="Arial" w:cs="Arial"/>
                <w:sz w:val="19"/>
                <w:szCs w:val="19"/>
                <w:lang w:val="de-CH"/>
              </w:rPr>
              <w:t xml:space="preserve"> mit der Zertifizierung RSPO « Identity Preserved » versehen</w:t>
            </w:r>
          </w:p>
        </w:tc>
      </w:tr>
      <w:tr w:rsidR="0004619E" w:rsidRPr="00FF7828" w14:paraId="040F0E9C" w14:textId="77777777" w:rsidTr="00296D2F">
        <w:tc>
          <w:tcPr>
            <w:tcW w:w="2405" w:type="dxa"/>
            <w:vMerge/>
          </w:tcPr>
          <w:p w14:paraId="502E5947" w14:textId="77777777" w:rsidR="0004619E" w:rsidRPr="00FF7828" w:rsidRDefault="0004619E" w:rsidP="000461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</w:p>
        </w:tc>
        <w:tc>
          <w:tcPr>
            <w:tcW w:w="6657" w:type="dxa"/>
          </w:tcPr>
          <w:p w14:paraId="1D23DE2C" w14:textId="7DC99AEC" w:rsidR="0004619E" w:rsidRPr="00FF7828" w:rsidRDefault="00967BF1" w:rsidP="000461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5010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E" w:rsidRPr="00FF7828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="0004619E" w:rsidRPr="00FF7828">
              <w:rPr>
                <w:rFonts w:ascii="Arial" w:hAnsi="Arial" w:cs="Arial"/>
                <w:sz w:val="19"/>
                <w:szCs w:val="19"/>
                <w:lang w:val="de-CH"/>
              </w:rPr>
              <w:t xml:space="preserve"> mit einer anderen Zertifizierung (RSPO Book &amp; Claim, RSPO Mass Balance, Green Palm, usw.), versehen, wenn ja, welche:   </w:t>
            </w:r>
            <w:r w:rsidR="0004619E" w:rsidRPr="002E537A">
              <w:rPr>
                <w:rFonts w:ascii="Arial" w:hAnsi="Arial" w:cs="Arial"/>
                <w:sz w:val="19"/>
                <w:szCs w:val="19"/>
                <w:u w:val="single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619E" w:rsidRPr="002E537A">
              <w:rPr>
                <w:rFonts w:ascii="Arial" w:hAnsi="Arial" w:cs="Arial"/>
                <w:sz w:val="19"/>
                <w:szCs w:val="19"/>
                <w:u w:val="single"/>
                <w:lang w:val="de-CH"/>
              </w:rPr>
              <w:instrText xml:space="preserve"> FORMTEXT </w:instrText>
            </w:r>
            <w:r w:rsidR="0004619E" w:rsidRPr="002E537A">
              <w:rPr>
                <w:rFonts w:ascii="Arial" w:hAnsi="Arial" w:cs="Arial"/>
                <w:sz w:val="19"/>
                <w:szCs w:val="19"/>
                <w:u w:val="single"/>
                <w:lang w:val="de-CH"/>
              </w:rPr>
            </w:r>
            <w:r w:rsidR="0004619E" w:rsidRPr="002E537A">
              <w:rPr>
                <w:rFonts w:ascii="Arial" w:hAnsi="Arial" w:cs="Arial"/>
                <w:sz w:val="19"/>
                <w:szCs w:val="19"/>
                <w:u w:val="single"/>
                <w:lang w:val="de-CH"/>
              </w:rPr>
              <w:fldChar w:fldCharType="separate"/>
            </w:r>
            <w:r w:rsidR="0004619E" w:rsidRPr="00CA0C6F">
              <w:rPr>
                <w:lang w:val="de-CH"/>
              </w:rPr>
              <w:t> </w:t>
            </w:r>
            <w:r w:rsidR="0004619E" w:rsidRPr="00CA0C6F">
              <w:rPr>
                <w:lang w:val="de-CH"/>
              </w:rPr>
              <w:t> </w:t>
            </w:r>
            <w:r w:rsidR="0004619E" w:rsidRPr="00CA0C6F">
              <w:rPr>
                <w:lang w:val="de-CH"/>
              </w:rPr>
              <w:t> </w:t>
            </w:r>
            <w:r w:rsidR="0004619E" w:rsidRPr="00CA0C6F">
              <w:rPr>
                <w:lang w:val="de-CH"/>
              </w:rPr>
              <w:t> </w:t>
            </w:r>
            <w:r w:rsidR="0004619E" w:rsidRPr="00CA0C6F">
              <w:rPr>
                <w:lang w:val="de-CH"/>
              </w:rPr>
              <w:t> </w:t>
            </w:r>
            <w:r w:rsidR="0004619E" w:rsidRPr="002E537A">
              <w:rPr>
                <w:rFonts w:ascii="Arial" w:hAnsi="Arial" w:cs="Arial"/>
                <w:sz w:val="19"/>
                <w:szCs w:val="19"/>
                <w:u w:val="single"/>
                <w:lang w:val="de-CH"/>
              </w:rPr>
              <w:fldChar w:fldCharType="end"/>
            </w:r>
          </w:p>
        </w:tc>
      </w:tr>
      <w:tr w:rsidR="0004619E" w14:paraId="265401C8" w14:textId="77777777" w:rsidTr="00296D2F">
        <w:tc>
          <w:tcPr>
            <w:tcW w:w="2405" w:type="dxa"/>
            <w:vMerge/>
          </w:tcPr>
          <w:p w14:paraId="50B03B3B" w14:textId="77777777" w:rsidR="0004619E" w:rsidRPr="00FF7828" w:rsidRDefault="0004619E" w:rsidP="000461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</w:p>
        </w:tc>
        <w:tc>
          <w:tcPr>
            <w:tcW w:w="6657" w:type="dxa"/>
          </w:tcPr>
          <w:p w14:paraId="13DD27FE" w14:textId="796AF6F7" w:rsidR="0004619E" w:rsidRDefault="00967BF1" w:rsidP="0004619E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20464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E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04619E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proofErr w:type="gramStart"/>
            <w:r w:rsidR="0004619E">
              <w:rPr>
                <w:rFonts w:ascii="Arial" w:hAnsi="Arial" w:cs="Arial"/>
                <w:sz w:val="19"/>
                <w:szCs w:val="19"/>
                <w:lang w:val="fr-CH"/>
              </w:rPr>
              <w:t>nicht</w:t>
            </w:r>
            <w:proofErr w:type="spellEnd"/>
            <w:proofErr w:type="gramEnd"/>
            <w:r w:rsidR="0004619E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r w:rsidR="0004619E">
              <w:rPr>
                <w:rFonts w:ascii="Arial" w:hAnsi="Arial" w:cs="Arial"/>
                <w:sz w:val="19"/>
                <w:szCs w:val="19"/>
                <w:lang w:val="fr-CH"/>
              </w:rPr>
              <w:t>zertifiziert</w:t>
            </w:r>
            <w:proofErr w:type="spellEnd"/>
          </w:p>
        </w:tc>
      </w:tr>
      <w:tr w:rsidR="0004619E" w:rsidRPr="004E39A6" w14:paraId="301BD1DB" w14:textId="77777777" w:rsidTr="00296D2F">
        <w:tc>
          <w:tcPr>
            <w:tcW w:w="9062" w:type="dxa"/>
            <w:gridSpan w:val="2"/>
          </w:tcPr>
          <w:p w14:paraId="7FD52C92" w14:textId="1F1F9888" w:rsidR="0004619E" w:rsidRPr="004E39A6" w:rsidRDefault="0004619E" w:rsidP="000461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4E39A6">
              <w:rPr>
                <w:rFonts w:ascii="Arial" w:hAnsi="Arial" w:cs="Arial"/>
                <w:sz w:val="19"/>
                <w:szCs w:val="19"/>
                <w:u w:val="single"/>
                <w:lang w:val="de-CH"/>
              </w:rPr>
              <w:t>Bemerkung:</w:t>
            </w:r>
            <w:r w:rsidRPr="004E39A6">
              <w:rPr>
                <w:rFonts w:ascii="Arial" w:hAnsi="Arial" w:cs="Arial"/>
                <w:sz w:val="19"/>
                <w:szCs w:val="19"/>
                <w:lang w:val="de-CH"/>
              </w:rPr>
              <w:t xml:space="preserve"> Nur Palmöl mit der Zertifizierung « RSPO Segregation » oder « RSPO Identity Preserved » darf für Manor-Eigenmarken (Lokal und Bio Natur Plus) benützt werden. Für alle anderen Produkte hält sich Manor </w:t>
            </w:r>
            <w:r w:rsidR="00D33DB3">
              <w:rPr>
                <w:rFonts w:ascii="Arial" w:hAnsi="Arial" w:cs="Arial"/>
                <w:sz w:val="19"/>
                <w:szCs w:val="19"/>
                <w:lang w:val="de-CH"/>
              </w:rPr>
              <w:t xml:space="preserve">AG </w:t>
            </w:r>
            <w:r w:rsidRPr="004E39A6">
              <w:rPr>
                <w:rFonts w:ascii="Arial" w:hAnsi="Arial" w:cs="Arial"/>
                <w:sz w:val="19"/>
                <w:szCs w:val="19"/>
                <w:lang w:val="de-CH"/>
              </w:rPr>
              <w:t>an die Gesetzgebung.</w:t>
            </w:r>
          </w:p>
        </w:tc>
      </w:tr>
    </w:tbl>
    <w:p w14:paraId="6F60A910" w14:textId="77777777" w:rsidR="00180550" w:rsidRPr="00CA0C6F" w:rsidRDefault="00180550" w:rsidP="00D81860">
      <w:pPr>
        <w:spacing w:line="250" w:lineRule="atLeast"/>
        <w:ind w:left="426"/>
        <w:contextualSpacing/>
        <w:rPr>
          <w:rFonts w:ascii="Arial" w:hAnsi="Arial" w:cs="Arial"/>
          <w:sz w:val="19"/>
          <w:szCs w:val="19"/>
          <w:lang w:val="de-CH"/>
        </w:rPr>
      </w:pPr>
    </w:p>
    <w:p w14:paraId="166FE589" w14:textId="77777777" w:rsidR="004E39A6" w:rsidRDefault="0098060E" w:rsidP="00CA0C6F">
      <w:pPr>
        <w:numPr>
          <w:ilvl w:val="0"/>
          <w:numId w:val="3"/>
        </w:numPr>
        <w:tabs>
          <w:tab w:val="clear" w:pos="720"/>
        </w:tabs>
        <w:spacing w:line="250" w:lineRule="atLeast"/>
        <w:ind w:left="426" w:hanging="426"/>
        <w:contextualSpacing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b/>
          <w:bCs/>
          <w:sz w:val="19"/>
          <w:szCs w:val="19"/>
          <w:lang w:val="de-CH"/>
        </w:rPr>
        <w:t xml:space="preserve">Eier und </w:t>
      </w:r>
      <w:r w:rsidR="78B67CCC" w:rsidRPr="00CA0C6F">
        <w:rPr>
          <w:rFonts w:ascii="Arial" w:hAnsi="Arial" w:cs="Arial"/>
          <w:b/>
          <w:bCs/>
          <w:sz w:val="19"/>
          <w:szCs w:val="19"/>
          <w:lang w:val="de-CH"/>
        </w:rPr>
        <w:t>Eiprodukte: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4619E" w:rsidRPr="0004619E" w14:paraId="19B225CB" w14:textId="77777777" w:rsidTr="4FA30F73">
        <w:tc>
          <w:tcPr>
            <w:tcW w:w="9062" w:type="dxa"/>
            <w:gridSpan w:val="2"/>
          </w:tcPr>
          <w:p w14:paraId="4E291908" w14:textId="148B5F70" w:rsidR="0004619E" w:rsidRPr="0004619E" w:rsidRDefault="0004619E" w:rsidP="00296D2F">
            <w:pPr>
              <w:tabs>
                <w:tab w:val="left" w:pos="6379"/>
                <w:tab w:val="left" w:pos="7513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>Die Produkte enthalten Eier oder Eiprodukte:</w:t>
            </w: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11072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C69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 xml:space="preserve"> ja</w:t>
            </w: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24485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C69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 xml:space="preserve"> nein</w:t>
            </w:r>
          </w:p>
        </w:tc>
      </w:tr>
      <w:tr w:rsidR="0004619E" w:rsidRPr="000E2215" w14:paraId="778B0747" w14:textId="77777777" w:rsidTr="4FA30F73">
        <w:tc>
          <w:tcPr>
            <w:tcW w:w="2405" w:type="dxa"/>
            <w:vMerge w:val="restart"/>
            <w:vAlign w:val="center"/>
          </w:tcPr>
          <w:p w14:paraId="6260A713" w14:textId="2F57EDE8" w:rsidR="0004619E" w:rsidRPr="0004619E" w:rsidRDefault="0004619E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04619E">
              <w:rPr>
                <w:rFonts w:ascii="Arial" w:hAnsi="Arial" w:cs="Arial"/>
                <w:sz w:val="19"/>
                <w:szCs w:val="19"/>
                <w:lang w:val="de-CH"/>
              </w:rPr>
              <w:t>Eier, die in diesen Produkten enthalten sind, stammen aus:</w:t>
            </w:r>
          </w:p>
        </w:tc>
        <w:tc>
          <w:tcPr>
            <w:tcW w:w="6657" w:type="dxa"/>
          </w:tcPr>
          <w:p w14:paraId="30F664F0" w14:textId="4115FD97" w:rsidR="0004619E" w:rsidRDefault="00967BF1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4304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E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04619E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r w:rsidR="0004619E" w:rsidRPr="0004619E">
              <w:rPr>
                <w:rFonts w:ascii="Arial" w:hAnsi="Arial" w:cs="Arial"/>
                <w:sz w:val="19"/>
                <w:szCs w:val="19"/>
                <w:lang w:val="fr-CH"/>
              </w:rPr>
              <w:t>Bodenhaltung</w:t>
            </w:r>
            <w:proofErr w:type="spellEnd"/>
          </w:p>
        </w:tc>
      </w:tr>
      <w:tr w:rsidR="0004619E" w:rsidRPr="000E2215" w14:paraId="1C41EC1D" w14:textId="77777777" w:rsidTr="4FA30F73">
        <w:tc>
          <w:tcPr>
            <w:tcW w:w="2405" w:type="dxa"/>
            <w:vMerge/>
          </w:tcPr>
          <w:p w14:paraId="2BA3228F" w14:textId="77777777" w:rsidR="0004619E" w:rsidRDefault="0004619E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2C7193DA" w14:textId="799EC8D5" w:rsidR="0004619E" w:rsidRDefault="00967BF1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4707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E" w:rsidRPr="00104402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04619E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r w:rsidR="0004619E" w:rsidRPr="0004619E">
              <w:rPr>
                <w:rFonts w:ascii="Arial" w:hAnsi="Arial" w:cs="Arial"/>
                <w:sz w:val="19"/>
                <w:szCs w:val="19"/>
                <w:lang w:val="fr-CH"/>
              </w:rPr>
              <w:t>Freilandhaltung</w:t>
            </w:r>
            <w:proofErr w:type="spellEnd"/>
          </w:p>
        </w:tc>
      </w:tr>
      <w:tr w:rsidR="0004619E" w14:paraId="5E952FFA" w14:textId="77777777" w:rsidTr="4FA30F73">
        <w:tc>
          <w:tcPr>
            <w:tcW w:w="2405" w:type="dxa"/>
            <w:vMerge/>
          </w:tcPr>
          <w:p w14:paraId="280BC6D0" w14:textId="77777777" w:rsidR="0004619E" w:rsidRDefault="0004619E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66D6EED4" w14:textId="541655E9" w:rsidR="0004619E" w:rsidRPr="002D1F77" w:rsidRDefault="00967BF1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4822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E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04619E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proofErr w:type="gramStart"/>
            <w:r w:rsidR="0004619E" w:rsidRPr="0004619E">
              <w:rPr>
                <w:rFonts w:ascii="Arial" w:hAnsi="Arial" w:cs="Arial"/>
                <w:sz w:val="19"/>
                <w:szCs w:val="19"/>
                <w:lang w:val="fr-CH"/>
              </w:rPr>
              <w:t>andere</w:t>
            </w:r>
            <w:proofErr w:type="spellEnd"/>
            <w:proofErr w:type="gramEnd"/>
            <w:r w:rsidR="0004619E" w:rsidRPr="0004619E">
              <w:rPr>
                <w:rFonts w:ascii="Arial" w:hAnsi="Arial" w:cs="Arial"/>
                <w:sz w:val="19"/>
                <w:szCs w:val="19"/>
                <w:lang w:val="fr-CH"/>
              </w:rPr>
              <w:t xml:space="preserve">, </w:t>
            </w:r>
            <w:proofErr w:type="spellStart"/>
            <w:r w:rsidR="0004619E" w:rsidRPr="0004619E">
              <w:rPr>
                <w:rFonts w:ascii="Arial" w:hAnsi="Arial" w:cs="Arial"/>
                <w:sz w:val="19"/>
                <w:szCs w:val="19"/>
                <w:lang w:val="fr-CH"/>
              </w:rPr>
              <w:t>genauer</w:t>
            </w:r>
            <w:proofErr w:type="spellEnd"/>
            <w:r w:rsidR="0004619E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: </w:t>
            </w:r>
            <w:r w:rsidR="0004619E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619E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04619E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04619E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04619E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04619E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04619E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04619E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04619E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04619E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  <w:tr w:rsidR="0004619E" w:rsidRPr="0004619E" w14:paraId="6F3E583E" w14:textId="77777777" w:rsidTr="4FA30F73">
        <w:tc>
          <w:tcPr>
            <w:tcW w:w="9062" w:type="dxa"/>
            <w:gridSpan w:val="2"/>
          </w:tcPr>
          <w:p w14:paraId="1C5E786B" w14:textId="1C0032BC" w:rsidR="0004619E" w:rsidRPr="0004619E" w:rsidRDefault="678394E8" w:rsidP="00296D2F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4FA30F73">
              <w:rPr>
                <w:rFonts w:ascii="Arial" w:hAnsi="Arial" w:cs="Arial"/>
                <w:sz w:val="19"/>
                <w:szCs w:val="19"/>
                <w:u w:val="single"/>
                <w:lang w:val="de-CH"/>
              </w:rPr>
              <w:t>Bemerkung:</w:t>
            </w:r>
            <w:r w:rsidRPr="4FA30F73">
              <w:rPr>
                <w:rFonts w:ascii="Arial" w:hAnsi="Arial" w:cs="Arial"/>
                <w:sz w:val="19"/>
                <w:szCs w:val="19"/>
                <w:lang w:val="de-CH"/>
              </w:rPr>
              <w:t xml:space="preserve"> Nur Eier aus Boden- oder Freilandhaltung dürfen für Manor Eigenmarken (zum Beispiel: Lokal und Bio Natur </w:t>
            </w:r>
            <w:r w:rsidR="1E1B1022" w:rsidRPr="4FA30F73">
              <w:rPr>
                <w:rFonts w:ascii="Arial" w:hAnsi="Arial" w:cs="Arial"/>
                <w:sz w:val="19"/>
                <w:szCs w:val="19"/>
                <w:lang w:val="de-CH"/>
              </w:rPr>
              <w:t>Plus) benützt</w:t>
            </w:r>
            <w:r w:rsidRPr="4FA30F73">
              <w:rPr>
                <w:rFonts w:ascii="Arial" w:hAnsi="Arial" w:cs="Arial"/>
                <w:sz w:val="19"/>
                <w:szCs w:val="19"/>
                <w:lang w:val="de-CH"/>
              </w:rPr>
              <w:t xml:space="preserve"> werden. Für alle anderen Produkte hält sich Manor </w:t>
            </w:r>
            <w:r w:rsidR="00D33DB3" w:rsidRPr="4FA30F73">
              <w:rPr>
                <w:rFonts w:ascii="Arial" w:hAnsi="Arial" w:cs="Arial"/>
                <w:sz w:val="19"/>
                <w:szCs w:val="19"/>
                <w:lang w:val="de-CH"/>
              </w:rPr>
              <w:t xml:space="preserve">AG </w:t>
            </w:r>
            <w:r w:rsidRPr="4FA30F73">
              <w:rPr>
                <w:rFonts w:ascii="Arial" w:hAnsi="Arial" w:cs="Arial"/>
                <w:sz w:val="19"/>
                <w:szCs w:val="19"/>
                <w:lang w:val="de-CH"/>
              </w:rPr>
              <w:t>an die Gesetzgebung.</w:t>
            </w:r>
          </w:p>
        </w:tc>
      </w:tr>
    </w:tbl>
    <w:p w14:paraId="1B286979" w14:textId="77777777" w:rsidR="004E39A6" w:rsidRPr="0004619E" w:rsidRDefault="004E39A6" w:rsidP="004E39A6">
      <w:pPr>
        <w:spacing w:line="250" w:lineRule="atLeast"/>
        <w:contextualSpacing/>
        <w:rPr>
          <w:rFonts w:ascii="Arial" w:hAnsi="Arial" w:cs="Arial"/>
          <w:sz w:val="19"/>
          <w:szCs w:val="19"/>
          <w:lang w:val="de-CH"/>
        </w:rPr>
      </w:pPr>
    </w:p>
    <w:p w14:paraId="3B7D5475" w14:textId="77777777" w:rsidR="0004619E" w:rsidRDefault="0098060E" w:rsidP="00CA0C6F">
      <w:pPr>
        <w:numPr>
          <w:ilvl w:val="0"/>
          <w:numId w:val="3"/>
        </w:numPr>
        <w:tabs>
          <w:tab w:val="clear" w:pos="720"/>
        </w:tabs>
        <w:spacing w:line="250" w:lineRule="atLeast"/>
        <w:ind w:left="425" w:hanging="425"/>
        <w:contextualSpacing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b/>
          <w:sz w:val="19"/>
          <w:szCs w:val="19"/>
          <w:lang w:val="de-CH"/>
        </w:rPr>
        <w:t>Tierschutz</w:t>
      </w:r>
      <w:r w:rsidR="005B47C4" w:rsidRPr="00CA0C6F">
        <w:rPr>
          <w:rFonts w:ascii="Arial" w:hAnsi="Arial" w:cs="Arial"/>
          <w:b/>
          <w:sz w:val="19"/>
          <w:szCs w:val="19"/>
          <w:lang w:val="de-CH"/>
        </w:rPr>
        <w:t>: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F2A32" w:rsidRPr="002F2A32" w14:paraId="77FBFF0E" w14:textId="77777777" w:rsidTr="00296D2F">
        <w:tc>
          <w:tcPr>
            <w:tcW w:w="9062" w:type="dxa"/>
            <w:gridSpan w:val="2"/>
          </w:tcPr>
          <w:p w14:paraId="5E54D854" w14:textId="37D9A222" w:rsidR="002F2A32" w:rsidRPr="008E72F1" w:rsidRDefault="002F2A32" w:rsidP="008E72F1">
            <w:r w:rsidRPr="002F2A32">
              <w:rPr>
                <w:rFonts w:ascii="Arial" w:hAnsi="Arial" w:cs="Arial"/>
                <w:sz w:val="19"/>
                <w:szCs w:val="19"/>
                <w:lang w:val="de-CH"/>
              </w:rPr>
              <w:t>Die Produkte enthalten tierische Produkte:</w:t>
            </w:r>
            <w:r w:rsidRPr="002F2A32">
              <w:rPr>
                <w:rFonts w:ascii="Arial" w:hAnsi="Arial" w:cs="Arial"/>
                <w:sz w:val="19"/>
                <w:szCs w:val="19"/>
                <w:lang w:val="de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-20011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C69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2F2A32">
              <w:rPr>
                <w:rFonts w:ascii="Arial" w:hAnsi="Arial" w:cs="Arial"/>
                <w:sz w:val="19"/>
                <w:szCs w:val="19"/>
                <w:lang w:val="de-CH"/>
              </w:rPr>
              <w:t xml:space="preserve"> ja</w:t>
            </w:r>
            <w:r w:rsidRPr="002F2A32">
              <w:rPr>
                <w:rFonts w:ascii="Arial" w:hAnsi="Arial" w:cs="Arial"/>
                <w:sz w:val="19"/>
                <w:szCs w:val="19"/>
                <w:lang w:val="de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de-CH"/>
                </w:rPr>
                <w:id w:val="-12078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C69">
                  <w:rPr>
                    <w:rFonts w:ascii="MS Gothic" w:eastAsia="MS Gothic" w:hAnsi="MS Gothic" w:cs="Arial" w:hint="eastAsia"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="008E72F1">
              <w:t xml:space="preserve"> </w:t>
            </w:r>
            <w:r w:rsidRPr="002F2A32">
              <w:rPr>
                <w:rFonts w:ascii="Arial" w:hAnsi="Arial" w:cs="Arial"/>
                <w:sz w:val="19"/>
                <w:szCs w:val="19"/>
                <w:lang w:val="de-CH"/>
              </w:rPr>
              <w:t>nein</w:t>
            </w:r>
          </w:p>
        </w:tc>
      </w:tr>
      <w:tr w:rsidR="002F2A32" w:rsidRPr="000E2215" w14:paraId="29F6AAB0" w14:textId="77777777" w:rsidTr="00296D2F">
        <w:tc>
          <w:tcPr>
            <w:tcW w:w="2405" w:type="dxa"/>
            <w:vMerge w:val="restart"/>
          </w:tcPr>
          <w:p w14:paraId="1974B58C" w14:textId="624A98EA" w:rsidR="002F2A32" w:rsidRPr="008215EA" w:rsidRDefault="008215EA" w:rsidP="00296D2F">
            <w:pPr>
              <w:pStyle w:val="Listenabsatz"/>
              <w:spacing w:line="250" w:lineRule="atLeast"/>
              <w:ind w:left="0"/>
              <w:rPr>
                <w:rFonts w:ascii="Arial" w:hAnsi="Arial" w:cs="Arial"/>
                <w:sz w:val="19"/>
                <w:szCs w:val="19"/>
                <w:lang w:val="de-CH"/>
              </w:rPr>
            </w:pPr>
            <w:r w:rsidRPr="008215EA">
              <w:rPr>
                <w:rFonts w:ascii="Arial" w:hAnsi="Arial" w:cs="Arial"/>
                <w:sz w:val="19"/>
                <w:szCs w:val="19"/>
                <w:lang w:val="de-CH"/>
              </w:rPr>
              <w:t>Tierische Produkte (Fleisch, Fisch, Eier, Milchprodukte, etc.) entsprechen:</w:t>
            </w:r>
          </w:p>
        </w:tc>
        <w:tc>
          <w:tcPr>
            <w:tcW w:w="6657" w:type="dxa"/>
          </w:tcPr>
          <w:p w14:paraId="2D658045" w14:textId="2E01A8CB" w:rsidR="002F2A32" w:rsidRDefault="00967BF1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545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A32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F2A32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der</w:t>
            </w:r>
            <w:proofErr w:type="gramEnd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Tierschutzverordnung</w:t>
            </w:r>
            <w:proofErr w:type="spellEnd"/>
            <w:r w:rsidR="002F2A32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(</w:t>
            </w:r>
            <w:hyperlink r:id="rId16" w:history="1">
              <w:r w:rsidR="005702B3">
                <w:rPr>
                  <w:rStyle w:val="Hyperlink"/>
                  <w:rFonts w:ascii="Arial" w:hAnsi="Arial" w:cs="Arial"/>
                  <w:sz w:val="19"/>
                  <w:szCs w:val="19"/>
                  <w:lang w:val="fr-CH"/>
                </w:rPr>
                <w:t xml:space="preserve">SR 455.1 </w:t>
              </w:r>
              <w:proofErr w:type="spellStart"/>
              <w:r w:rsidR="005702B3">
                <w:rPr>
                  <w:rStyle w:val="Hyperlink"/>
                  <w:rFonts w:ascii="Arial" w:hAnsi="Arial" w:cs="Arial"/>
                  <w:sz w:val="19"/>
                  <w:szCs w:val="19"/>
                  <w:lang w:val="fr-CH"/>
                </w:rPr>
                <w:t>TSchV</w:t>
              </w:r>
              <w:proofErr w:type="spellEnd"/>
            </w:hyperlink>
            <w:r w:rsidR="002F2A32" w:rsidRPr="00104402">
              <w:rPr>
                <w:rFonts w:ascii="Arial" w:hAnsi="Arial" w:cs="Arial"/>
                <w:sz w:val="19"/>
                <w:szCs w:val="19"/>
                <w:lang w:val="fr-CH"/>
              </w:rPr>
              <w:t>)</w:t>
            </w:r>
          </w:p>
        </w:tc>
      </w:tr>
      <w:tr w:rsidR="002F2A32" w14:paraId="7FADEF73" w14:textId="77777777" w:rsidTr="00296D2F">
        <w:tc>
          <w:tcPr>
            <w:tcW w:w="2405" w:type="dxa"/>
            <w:vMerge/>
          </w:tcPr>
          <w:p w14:paraId="76FEF0AF" w14:textId="77777777" w:rsidR="002F2A32" w:rsidRDefault="002F2A32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2D64661B" w14:textId="101F7221" w:rsidR="002F2A32" w:rsidRDefault="00967BF1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15253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A32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F2A32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proofErr w:type="gramStart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dem</w:t>
            </w:r>
            <w:proofErr w:type="spellEnd"/>
            <w:proofErr w:type="gramEnd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europäischen</w:t>
            </w:r>
            <w:proofErr w:type="spellEnd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Gesetz</w:t>
            </w:r>
            <w:proofErr w:type="spellEnd"/>
          </w:p>
        </w:tc>
      </w:tr>
      <w:tr w:rsidR="002F2A32" w14:paraId="1C12E23B" w14:textId="77777777" w:rsidTr="00296D2F">
        <w:tc>
          <w:tcPr>
            <w:tcW w:w="2405" w:type="dxa"/>
            <w:vMerge/>
          </w:tcPr>
          <w:p w14:paraId="4EC80038" w14:textId="77777777" w:rsidR="002F2A32" w:rsidRDefault="002F2A32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69BD3E7B" w14:textId="4529A7A5" w:rsidR="002F2A32" w:rsidRPr="002D1F77" w:rsidRDefault="00967BF1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91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A32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F2A32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spellStart"/>
            <w:proofErr w:type="gramStart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andere</w:t>
            </w:r>
            <w:proofErr w:type="spellEnd"/>
            <w:proofErr w:type="gramEnd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 xml:space="preserve">, </w:t>
            </w:r>
            <w:proofErr w:type="spellStart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genauer</w:t>
            </w:r>
            <w:proofErr w:type="spellEnd"/>
            <w:r w:rsidR="008215EA" w:rsidRPr="008215EA">
              <w:rPr>
                <w:rFonts w:ascii="Arial" w:hAnsi="Arial" w:cs="Arial"/>
                <w:sz w:val="19"/>
                <w:szCs w:val="19"/>
                <w:lang w:val="fr-CH"/>
              </w:rPr>
              <w:t>:</w:t>
            </w:r>
            <w:r w:rsidR="002F2A32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 w:rsidR="002F2A32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2A32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2F2A32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2F2A32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2F2A3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F2A3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F2A3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F2A3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F2A3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F2A32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</w:tbl>
    <w:p w14:paraId="42128365" w14:textId="77777777" w:rsidR="0004619E" w:rsidRDefault="0004619E" w:rsidP="0004619E">
      <w:pPr>
        <w:spacing w:line="250" w:lineRule="atLeast"/>
        <w:contextualSpacing/>
        <w:rPr>
          <w:rFonts w:ascii="Arial" w:hAnsi="Arial" w:cs="Arial"/>
          <w:sz w:val="19"/>
          <w:szCs w:val="19"/>
          <w:lang w:val="de-CH"/>
        </w:rPr>
      </w:pPr>
    </w:p>
    <w:p w14:paraId="438F20C9" w14:textId="702EB370" w:rsidR="000156A3" w:rsidRDefault="0098060E" w:rsidP="00CA0C6F">
      <w:pPr>
        <w:numPr>
          <w:ilvl w:val="0"/>
          <w:numId w:val="3"/>
        </w:numPr>
        <w:tabs>
          <w:tab w:val="clear" w:pos="720"/>
        </w:tabs>
        <w:spacing w:line="250" w:lineRule="atLeast"/>
        <w:ind w:left="426" w:hanging="426"/>
        <w:contextualSpacing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b/>
          <w:sz w:val="19"/>
          <w:szCs w:val="19"/>
          <w:lang w:val="de-CH"/>
        </w:rPr>
        <w:t>Gentechnisch veränderte Organismen (GVO)</w:t>
      </w:r>
      <w:r w:rsidR="000156A3">
        <w:rPr>
          <w:rFonts w:ascii="Arial" w:hAnsi="Arial" w:cs="Arial"/>
          <w:b/>
          <w:sz w:val="19"/>
          <w:szCs w:val="19"/>
          <w:lang w:val="de-CH"/>
        </w:rPr>
        <w:t xml:space="preserve"> und </w:t>
      </w:r>
      <w:r w:rsidR="000156A3" w:rsidRPr="000156A3">
        <w:rPr>
          <w:rFonts w:ascii="Arial" w:hAnsi="Arial" w:cs="Arial"/>
          <w:b/>
          <w:sz w:val="19"/>
          <w:szCs w:val="19"/>
          <w:lang w:val="de-CH"/>
        </w:rPr>
        <w:t>Bestrahlungen</w:t>
      </w:r>
      <w:r w:rsidR="005B47C4" w:rsidRPr="00CA0C6F">
        <w:rPr>
          <w:rFonts w:ascii="Arial" w:hAnsi="Arial" w:cs="Arial"/>
          <w:b/>
          <w:sz w:val="19"/>
          <w:szCs w:val="19"/>
          <w:lang w:val="de-CH"/>
        </w:rPr>
        <w:t>: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12E4C644" w14:textId="1E3A6178" w:rsidR="00FB29C2" w:rsidRPr="00CA0C6F" w:rsidRDefault="0098060E" w:rsidP="00D33DB3">
      <w:pPr>
        <w:spacing w:line="250" w:lineRule="atLeast"/>
        <w:contextualSpacing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Was GVO </w:t>
      </w:r>
      <w:r w:rsidR="000156A3">
        <w:rPr>
          <w:rFonts w:ascii="Arial" w:hAnsi="Arial" w:cs="Arial"/>
          <w:sz w:val="19"/>
          <w:szCs w:val="19"/>
          <w:lang w:val="de-CH"/>
        </w:rPr>
        <w:t xml:space="preserve">und Bestrahlungen </w:t>
      </w:r>
      <w:r w:rsidRPr="00CA0C6F">
        <w:rPr>
          <w:rFonts w:ascii="Arial" w:hAnsi="Arial" w:cs="Arial"/>
          <w:sz w:val="19"/>
          <w:szCs w:val="19"/>
          <w:lang w:val="de-CH"/>
        </w:rPr>
        <w:t>anbetrifft, so hält sich Manor</w:t>
      </w:r>
      <w:r w:rsidR="00EE6AC0">
        <w:rPr>
          <w:rFonts w:ascii="Arial" w:hAnsi="Arial" w:cs="Arial"/>
          <w:sz w:val="19"/>
          <w:szCs w:val="19"/>
          <w:lang w:val="de-CH"/>
        </w:rPr>
        <w:t xml:space="preserve"> AG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strikte an das Gesetz. Der Lieferant/ Hersteller verpflichtet sich mit diesem Schreiben, dies ebenfalls zu tun. </w:t>
      </w:r>
      <w:r w:rsidR="00D65659">
        <w:rPr>
          <w:rFonts w:ascii="Arial" w:hAnsi="Arial" w:cs="Arial"/>
          <w:sz w:val="19"/>
          <w:szCs w:val="19"/>
          <w:lang w:val="de-CH"/>
        </w:rPr>
        <w:br w:type="page"/>
      </w:r>
    </w:p>
    <w:p w14:paraId="7771898F" w14:textId="4DB9CB0A" w:rsidR="0098060E" w:rsidRPr="00CA0C6F" w:rsidRDefault="0098060E" w:rsidP="00CA0C6F">
      <w:pPr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  <w:r w:rsidRPr="00CA0C6F">
        <w:rPr>
          <w:rFonts w:ascii="Arial" w:hAnsi="Arial" w:cs="Arial"/>
          <w:b/>
          <w:i/>
          <w:sz w:val="19"/>
          <w:szCs w:val="19"/>
          <w:u w:val="single"/>
          <w:lang w:val="de-CH"/>
        </w:rPr>
        <w:lastRenderedPageBreak/>
        <w:t>5. Spezielle Bestimmungen</w:t>
      </w:r>
    </w:p>
    <w:p w14:paraId="59B71794" w14:textId="77777777" w:rsidR="0098060E" w:rsidRPr="00CA0C6F" w:rsidRDefault="0098060E" w:rsidP="00CA0C6F">
      <w:pPr>
        <w:spacing w:line="250" w:lineRule="atLeast"/>
        <w:rPr>
          <w:rFonts w:ascii="Arial" w:hAnsi="Arial" w:cs="Arial"/>
          <w:sz w:val="19"/>
          <w:szCs w:val="19"/>
          <w:lang w:val="de-CH"/>
        </w:rPr>
      </w:pPr>
    </w:p>
    <w:p w14:paraId="60106081" w14:textId="77777777" w:rsidR="0098060E" w:rsidRPr="00CA0C6F" w:rsidRDefault="0098060E" w:rsidP="00C37B56">
      <w:pPr>
        <w:spacing w:after="120"/>
        <w:jc w:val="both"/>
        <w:rPr>
          <w:rFonts w:ascii="Arial" w:hAnsi="Arial" w:cs="Arial"/>
          <w:b/>
          <w:i/>
          <w:sz w:val="19"/>
          <w:szCs w:val="19"/>
          <w:u w:val="single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Der Lieferant/ Hersteller verpflichtet sich:</w:t>
      </w:r>
    </w:p>
    <w:p w14:paraId="6F532999" w14:textId="7FF01A82" w:rsidR="0098060E" w:rsidRPr="00CA0C6F" w:rsidRDefault="0098060E" w:rsidP="00C37B56">
      <w:pPr>
        <w:pStyle w:val="Listenabsatz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die vollständige Spezifikation der Produkte, die das « </w:t>
      </w:r>
      <w:hyperlink r:id="rId17" w:history="1">
        <w:r w:rsidRPr="00EC5DFD">
          <w:rPr>
            <w:rStyle w:val="Hyperlink"/>
            <w:rFonts w:ascii="Arial" w:hAnsi="Arial" w:cs="Arial"/>
            <w:sz w:val="19"/>
            <w:szCs w:val="19"/>
            <w:lang w:val="de-CH"/>
          </w:rPr>
          <w:t>Cassis-de-Dijon Prinzip</w:t>
        </w:r>
      </w:hyperlink>
      <w:r w:rsidRPr="00CA0C6F">
        <w:rPr>
          <w:rFonts w:ascii="Arial" w:hAnsi="Arial" w:cs="Arial"/>
          <w:sz w:val="19"/>
          <w:szCs w:val="19"/>
          <w:lang w:val="de-CH"/>
        </w:rPr>
        <w:t>» betreffen</w:t>
      </w:r>
      <w:r w:rsidR="00C37B56">
        <w:rPr>
          <w:rFonts w:ascii="Arial" w:hAnsi="Arial" w:cs="Arial"/>
          <w:sz w:val="19"/>
          <w:szCs w:val="19"/>
          <w:lang w:val="de-CH"/>
        </w:rPr>
        <w:t xml:space="preserve"> 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auszuhändigen. </w:t>
      </w:r>
    </w:p>
    <w:p w14:paraId="30F07B07" w14:textId="2B022A57" w:rsidR="0098060E" w:rsidRPr="00CA0C6F" w:rsidRDefault="0098060E" w:rsidP="00C37B56">
      <w:pPr>
        <w:pStyle w:val="Listenabsatz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sämtliche ethische und soziale Richtlinien des Verhaltenskodex der Manor AG einzuhalten (</w:t>
      </w:r>
      <w:hyperlink r:id="rId18" w:history="1">
        <w:r w:rsidR="008B3B2F" w:rsidRPr="00CA0C6F">
          <w:rPr>
            <w:rStyle w:val="Hyperlink"/>
            <w:rFonts w:ascii="Arial" w:hAnsi="Arial" w:cs="Arial"/>
            <w:sz w:val="19"/>
            <w:szCs w:val="19"/>
            <w:lang w:val="de-CH"/>
          </w:rPr>
          <w:t>https://www.manor.ch/de/u/suppliers</w:t>
        </w:r>
      </w:hyperlink>
      <w:r w:rsidRPr="00CA0C6F">
        <w:rPr>
          <w:rFonts w:ascii="Arial" w:hAnsi="Arial" w:cs="Arial"/>
          <w:sz w:val="19"/>
          <w:szCs w:val="19"/>
          <w:lang w:val="de-CH"/>
        </w:rPr>
        <w:t>).</w:t>
      </w:r>
    </w:p>
    <w:p w14:paraId="14AC7DC8" w14:textId="2C1C589D" w:rsidR="0098060E" w:rsidRPr="00CA0C6F" w:rsidRDefault="0098060E" w:rsidP="00C37B56">
      <w:pPr>
        <w:pStyle w:val="Listenabsatz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sämtliche allgemeine Einkaufsbedingungen der Manor AG einzuhalten (</w:t>
      </w:r>
      <w:hyperlink r:id="rId19" w:history="1">
        <w:r w:rsidR="008B3B2F" w:rsidRPr="00CA0C6F">
          <w:rPr>
            <w:rStyle w:val="Hyperlink"/>
            <w:rFonts w:ascii="Arial" w:hAnsi="Arial" w:cs="Arial"/>
            <w:sz w:val="19"/>
            <w:szCs w:val="19"/>
            <w:lang w:val="de-CH"/>
          </w:rPr>
          <w:t>https://www.manor.ch/de/u/suppliers</w:t>
        </w:r>
      </w:hyperlink>
      <w:r w:rsidRPr="00CA0C6F">
        <w:rPr>
          <w:rFonts w:ascii="Arial" w:hAnsi="Arial" w:cs="Arial"/>
          <w:sz w:val="19"/>
          <w:szCs w:val="19"/>
          <w:lang w:val="de-CH"/>
        </w:rPr>
        <w:t>).</w:t>
      </w:r>
    </w:p>
    <w:p w14:paraId="38622B03" w14:textId="07BC6127" w:rsidR="0098060E" w:rsidRPr="00CA0C6F" w:rsidRDefault="0098060E" w:rsidP="00C37B56">
      <w:pPr>
        <w:pStyle w:val="Listenabsatz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Manor</w:t>
      </w:r>
      <w:r w:rsidR="005D097F">
        <w:rPr>
          <w:rFonts w:ascii="Arial" w:hAnsi="Arial" w:cs="Arial"/>
          <w:sz w:val="19"/>
          <w:szCs w:val="19"/>
          <w:lang w:val="de-CH"/>
        </w:rPr>
        <w:t xml:space="preserve"> AG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jegliche Änderung seiner Rohwaren, Rezeptur(en) oder des/ der Herstellungsverfahren mitzuteilen</w:t>
      </w:r>
      <w:r w:rsidR="00E00A4E" w:rsidRPr="00CA0C6F">
        <w:rPr>
          <w:rFonts w:ascii="Arial" w:hAnsi="Arial" w:cs="Arial"/>
          <w:sz w:val="19"/>
          <w:szCs w:val="19"/>
          <w:lang w:val="de-CH"/>
        </w:rPr>
        <w:t xml:space="preserve">, sofern diese </w:t>
      </w:r>
      <w:r w:rsidR="009026B2" w:rsidRPr="00CA0C6F">
        <w:rPr>
          <w:rFonts w:ascii="Arial" w:hAnsi="Arial" w:cs="Arial"/>
          <w:sz w:val="19"/>
          <w:szCs w:val="19"/>
          <w:lang w:val="de-CH"/>
        </w:rPr>
        <w:t>deklarat</w:t>
      </w:r>
      <w:r w:rsidR="00132679" w:rsidRPr="00CA0C6F">
        <w:rPr>
          <w:rFonts w:ascii="Arial" w:hAnsi="Arial" w:cs="Arial"/>
          <w:sz w:val="19"/>
          <w:szCs w:val="19"/>
          <w:lang w:val="de-CH"/>
        </w:rPr>
        <w:t xml:space="preserve">ionsrelevant </w:t>
      </w:r>
      <w:r w:rsidR="009026B2" w:rsidRPr="00CA0C6F">
        <w:rPr>
          <w:rFonts w:ascii="Arial" w:hAnsi="Arial" w:cs="Arial"/>
          <w:sz w:val="19"/>
          <w:szCs w:val="19"/>
          <w:lang w:val="de-CH"/>
        </w:rPr>
        <w:t>ist</w:t>
      </w:r>
      <w:r w:rsidRPr="00CA0C6F">
        <w:rPr>
          <w:rFonts w:ascii="Arial" w:hAnsi="Arial" w:cs="Arial"/>
          <w:sz w:val="19"/>
          <w:szCs w:val="19"/>
          <w:lang w:val="de-CH"/>
        </w:rPr>
        <w:t>.</w:t>
      </w:r>
    </w:p>
    <w:p w14:paraId="2918E543" w14:textId="136924F2" w:rsidR="0098060E" w:rsidRPr="00CA0C6F" w:rsidRDefault="0098060E" w:rsidP="00C37B56">
      <w:pPr>
        <w:pStyle w:val="Listenabsatz"/>
        <w:numPr>
          <w:ilvl w:val="0"/>
          <w:numId w:val="4"/>
        </w:numPr>
        <w:spacing w:line="250" w:lineRule="atLeast"/>
        <w:ind w:left="426" w:hanging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den im Briefkopf erwähnten </w:t>
      </w:r>
      <w:r w:rsidR="003A4126" w:rsidRPr="00CA0C6F">
        <w:rPr>
          <w:rFonts w:ascii="Arial" w:hAnsi="Arial" w:cs="Arial"/>
          <w:sz w:val="19"/>
          <w:szCs w:val="19"/>
          <w:lang w:val="de-CH"/>
        </w:rPr>
        <w:t xml:space="preserve">Product Manager 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und/oder das </w:t>
      </w:r>
      <w:r w:rsidR="003A4126" w:rsidRPr="00CA0C6F">
        <w:rPr>
          <w:rFonts w:ascii="Arial" w:hAnsi="Arial" w:cs="Arial"/>
          <w:sz w:val="19"/>
          <w:szCs w:val="19"/>
          <w:lang w:val="de-CH"/>
        </w:rPr>
        <w:t xml:space="preserve">Quality Management </w:t>
      </w:r>
      <w:r w:rsidRPr="00CA0C6F">
        <w:rPr>
          <w:rFonts w:ascii="Arial" w:hAnsi="Arial" w:cs="Arial"/>
          <w:sz w:val="19"/>
          <w:szCs w:val="19"/>
          <w:lang w:val="de-CH"/>
        </w:rPr>
        <w:t>von Manor AG im Falle von Problemen mit einem oder mehreren seiner Produkte (besonders im Falle einer Warnmeldung - Rückzug oder Rückruf) zu benachrichtigen.</w:t>
      </w:r>
    </w:p>
    <w:p w14:paraId="43BB1308" w14:textId="2A0052E8" w:rsidR="005F060B" w:rsidRPr="00CA0C6F" w:rsidRDefault="005F060B" w:rsidP="00C37B56">
      <w:pPr>
        <w:pStyle w:val="Listenabsatz"/>
        <w:numPr>
          <w:ilvl w:val="0"/>
          <w:numId w:val="4"/>
        </w:numPr>
        <w:spacing w:line="250" w:lineRule="atLeast"/>
        <w:ind w:left="426" w:hanging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die von Manor AG vorgegebenen Antwortfristen ein</w:t>
      </w:r>
      <w:r w:rsidR="005B47C4" w:rsidRPr="00CA0C6F">
        <w:rPr>
          <w:rFonts w:ascii="Arial" w:hAnsi="Arial" w:cs="Arial"/>
          <w:sz w:val="19"/>
          <w:szCs w:val="19"/>
          <w:lang w:val="de-CH"/>
        </w:rPr>
        <w:t>zu</w:t>
      </w:r>
      <w:r w:rsidRPr="00CA0C6F">
        <w:rPr>
          <w:rFonts w:ascii="Arial" w:hAnsi="Arial" w:cs="Arial"/>
          <w:sz w:val="19"/>
          <w:szCs w:val="19"/>
          <w:lang w:val="de-CH"/>
        </w:rPr>
        <w:t>halten.</w:t>
      </w:r>
    </w:p>
    <w:p w14:paraId="3B2006A5" w14:textId="1C2F6508" w:rsidR="0098060E" w:rsidRPr="00CA0C6F" w:rsidRDefault="0098060E" w:rsidP="00C37B56">
      <w:pPr>
        <w:pStyle w:val="Listenabsatz"/>
        <w:numPr>
          <w:ilvl w:val="0"/>
          <w:numId w:val="4"/>
        </w:numPr>
        <w:spacing w:line="250" w:lineRule="atLeast"/>
        <w:ind w:left="426" w:hanging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Verpackungen zu verwenden, deren </w:t>
      </w:r>
      <w:proofErr w:type="spellStart"/>
      <w:r w:rsidRPr="00CA0C6F">
        <w:rPr>
          <w:rFonts w:ascii="Arial" w:hAnsi="Arial" w:cs="Arial"/>
          <w:sz w:val="19"/>
          <w:szCs w:val="19"/>
          <w:lang w:val="de-CH"/>
        </w:rPr>
        <w:t>Globalmigrationslimiten</w:t>
      </w:r>
      <w:proofErr w:type="spellEnd"/>
      <w:r w:rsidRPr="00CA0C6F">
        <w:rPr>
          <w:rFonts w:ascii="Arial" w:hAnsi="Arial" w:cs="Arial"/>
          <w:sz w:val="19"/>
          <w:szCs w:val="19"/>
          <w:lang w:val="de-CH"/>
        </w:rPr>
        <w:t xml:space="preserve"> und spezifische </w:t>
      </w:r>
      <w:proofErr w:type="spellStart"/>
      <w:r w:rsidRPr="00CA0C6F">
        <w:rPr>
          <w:rFonts w:ascii="Arial" w:hAnsi="Arial" w:cs="Arial"/>
          <w:sz w:val="19"/>
          <w:szCs w:val="19"/>
          <w:lang w:val="de-CH"/>
        </w:rPr>
        <w:t>Migrationslimiten</w:t>
      </w:r>
      <w:proofErr w:type="spellEnd"/>
      <w:r w:rsidRPr="00CA0C6F">
        <w:rPr>
          <w:rFonts w:ascii="Arial" w:hAnsi="Arial" w:cs="Arial"/>
          <w:sz w:val="19"/>
          <w:szCs w:val="19"/>
          <w:lang w:val="de-CH"/>
        </w:rPr>
        <w:t xml:space="preserve">, die für an Manor </w:t>
      </w:r>
      <w:r w:rsidR="00D467E4">
        <w:rPr>
          <w:rFonts w:ascii="Arial" w:hAnsi="Arial" w:cs="Arial"/>
          <w:sz w:val="19"/>
          <w:szCs w:val="19"/>
          <w:lang w:val="de-CH"/>
        </w:rPr>
        <w:t xml:space="preserve">AG </w:t>
      </w:r>
      <w:r w:rsidR="1D2454AB" w:rsidRPr="00CA0C6F">
        <w:rPr>
          <w:rFonts w:ascii="Arial" w:hAnsi="Arial" w:cs="Arial"/>
          <w:sz w:val="19"/>
          <w:szCs w:val="19"/>
          <w:lang w:val="de-CH"/>
        </w:rPr>
        <w:t>zu liefernden Produkten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festgelegt wurden, dem aktuellen Schweizer bzw. dem europäischen Gesetz entsprechen. Die Haltbarkeitsdauer, die Lagerungstemperatur und der Verwendungszweck des Produktes/ der Produkte müssen eingehalten werden, um die Migration von unerwünschten Substanzen in Lebensmittel zu vermeiden (Tinte, Weichmacher, …).</w:t>
      </w:r>
    </w:p>
    <w:p w14:paraId="56ABB079" w14:textId="77777777" w:rsidR="0098060E" w:rsidRPr="00CA0C6F" w:rsidRDefault="0098060E" w:rsidP="00C37B56">
      <w:pPr>
        <w:pStyle w:val="Listenabsatz"/>
        <w:spacing w:line="250" w:lineRule="atLeast"/>
        <w:ind w:left="0" w:firstLine="426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Manor AG behält sich das Recht vor, Einsicht in alle diesbezüglichen Dokumente zu haben.</w:t>
      </w:r>
    </w:p>
    <w:p w14:paraId="139DE535" w14:textId="77777777" w:rsidR="0098060E" w:rsidRPr="00CA0C6F" w:rsidRDefault="0098060E" w:rsidP="00C37B56">
      <w:pPr>
        <w:jc w:val="both"/>
        <w:rPr>
          <w:rFonts w:ascii="Arial" w:hAnsi="Arial" w:cs="Arial"/>
          <w:sz w:val="19"/>
          <w:szCs w:val="19"/>
          <w:lang w:val="de-CH"/>
        </w:rPr>
      </w:pPr>
    </w:p>
    <w:p w14:paraId="2B6ECE2A" w14:textId="77777777" w:rsidR="0098060E" w:rsidRPr="00CA0C6F" w:rsidRDefault="0098060E" w:rsidP="00C37B56">
      <w:pPr>
        <w:spacing w:line="250" w:lineRule="atLeast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Manor AG verpflichtet sich, die Informationen, die der Lieferant/ Hersteller in diesem Dokument übermittelt, vertraulich zu behandeln. Diese Informationen sind ausschliesslich für den internen Gebrauch bestimmt.</w:t>
      </w:r>
    </w:p>
    <w:p w14:paraId="54E7E5AB" w14:textId="77777777" w:rsidR="0098060E" w:rsidRPr="00CA0C6F" w:rsidRDefault="0098060E" w:rsidP="00C37B56">
      <w:pPr>
        <w:spacing w:line="250" w:lineRule="atLeast"/>
        <w:jc w:val="both"/>
        <w:rPr>
          <w:rFonts w:ascii="Arial" w:hAnsi="Arial" w:cs="Arial"/>
          <w:sz w:val="19"/>
          <w:szCs w:val="19"/>
          <w:lang w:val="de-CH"/>
        </w:rPr>
      </w:pPr>
    </w:p>
    <w:p w14:paraId="6656DBC5" w14:textId="31A514A0" w:rsidR="0098060E" w:rsidRPr="00CA0C6F" w:rsidRDefault="00CD29D6" w:rsidP="00C37B56">
      <w:pPr>
        <w:spacing w:line="250" w:lineRule="atLeast"/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Im Falle einer Verletzung der oben genannten Regeln behält sich Manor AG das Recht vor, die im Dokument "Service Level Agreement (SLA)" (siehe </w:t>
      </w:r>
      <w:hyperlink r:id="rId20" w:history="1">
        <w:r w:rsidR="000A5117" w:rsidRPr="00CA0C6F">
          <w:rPr>
            <w:rStyle w:val="Hyperlink"/>
            <w:rFonts w:ascii="Arial" w:hAnsi="Arial" w:cs="Arial"/>
            <w:sz w:val="19"/>
            <w:szCs w:val="19"/>
            <w:lang w:val="de-CH"/>
          </w:rPr>
          <w:t>https://www.manor.ch/de/u/suppliers</w:t>
        </w:r>
      </w:hyperlink>
      <w:r w:rsidR="00D467E4">
        <w:rPr>
          <w:rFonts w:ascii="Arial" w:hAnsi="Arial" w:cs="Arial"/>
          <w:sz w:val="19"/>
          <w:szCs w:val="19"/>
          <w:lang w:val="de-CH"/>
        </w:rPr>
        <w:t>, Kapitel SUPPLY CHAIN)</w:t>
      </w:r>
      <w:r w:rsidRPr="00CA0C6F">
        <w:rPr>
          <w:rFonts w:ascii="Arial" w:hAnsi="Arial" w:cs="Arial"/>
          <w:sz w:val="19"/>
          <w:szCs w:val="19"/>
          <w:lang w:val="de-CH"/>
        </w:rPr>
        <w:t xml:space="preserve"> festgelegten Strafen zu verhängen.</w:t>
      </w:r>
    </w:p>
    <w:p w14:paraId="6CFA599B" w14:textId="77777777" w:rsidR="00CD29D6" w:rsidRDefault="00CD29D6" w:rsidP="00C37B56">
      <w:pPr>
        <w:spacing w:line="250" w:lineRule="atLeast"/>
        <w:jc w:val="both"/>
        <w:rPr>
          <w:rFonts w:ascii="Arial" w:hAnsi="Arial" w:cs="Arial"/>
          <w:sz w:val="19"/>
          <w:szCs w:val="19"/>
          <w:lang w:val="de-CH"/>
        </w:rPr>
      </w:pPr>
    </w:p>
    <w:p w14:paraId="66215FF3" w14:textId="13E5C9B4" w:rsidR="00BB04E6" w:rsidRPr="00CA0C6F" w:rsidRDefault="00BB04E6" w:rsidP="00C37B56">
      <w:pPr>
        <w:spacing w:line="250" w:lineRule="atLeast"/>
        <w:jc w:val="both"/>
        <w:rPr>
          <w:rFonts w:ascii="Arial" w:hAnsi="Arial" w:cs="Arial"/>
          <w:sz w:val="19"/>
          <w:szCs w:val="19"/>
          <w:lang w:val="de-CH"/>
        </w:rPr>
      </w:pPr>
      <w:r w:rsidRPr="00BB04E6">
        <w:rPr>
          <w:rFonts w:ascii="Arial" w:hAnsi="Arial" w:cs="Arial"/>
          <w:sz w:val="19"/>
          <w:szCs w:val="19"/>
          <w:lang w:val="de-CH"/>
        </w:rPr>
        <w:t>Manor AG behält sich das Recht vor, das vorliegende Dokument zu aktualisieren und vom Lieferanten</w:t>
      </w:r>
      <w:r w:rsidR="00110CF5">
        <w:rPr>
          <w:rFonts w:ascii="Arial" w:hAnsi="Arial" w:cs="Arial"/>
          <w:sz w:val="19"/>
          <w:szCs w:val="19"/>
          <w:lang w:val="de-CH"/>
        </w:rPr>
        <w:t>/ Hersteller</w:t>
      </w:r>
      <w:r w:rsidRPr="00BB04E6">
        <w:rPr>
          <w:rFonts w:ascii="Arial" w:hAnsi="Arial" w:cs="Arial"/>
          <w:sz w:val="19"/>
          <w:szCs w:val="19"/>
          <w:lang w:val="de-CH"/>
        </w:rPr>
        <w:t xml:space="preserve"> die Unterzeichnung der aktualisierten Version zu verlangen.</w:t>
      </w:r>
    </w:p>
    <w:p w14:paraId="27AEC194" w14:textId="77777777" w:rsidR="0098060E" w:rsidRPr="00CA0C6F" w:rsidRDefault="0098060E" w:rsidP="00C37B56">
      <w:pPr>
        <w:jc w:val="both"/>
        <w:rPr>
          <w:rFonts w:ascii="Arial" w:hAnsi="Arial" w:cs="Arial"/>
          <w:sz w:val="19"/>
          <w:szCs w:val="19"/>
          <w:lang w:val="de-CH"/>
        </w:rPr>
      </w:pPr>
    </w:p>
    <w:p w14:paraId="764507E7" w14:textId="77777777" w:rsidR="0098060E" w:rsidRPr="00CA0C6F" w:rsidRDefault="0098060E" w:rsidP="00C37B56">
      <w:pPr>
        <w:jc w:val="both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Wir bestätigen, dass all unsere Angaben konform sind und sind in der Lage, sämtliche Beweise diesbezüglich zur Verfügung zu stellen.</w:t>
      </w:r>
    </w:p>
    <w:p w14:paraId="19714D87" w14:textId="77777777" w:rsidR="0098060E" w:rsidRPr="00CA0C6F" w:rsidRDefault="0098060E" w:rsidP="00CA0C6F">
      <w:pPr>
        <w:jc w:val="both"/>
        <w:rPr>
          <w:rFonts w:ascii="Arial" w:hAnsi="Arial" w:cs="Arial"/>
          <w:sz w:val="19"/>
          <w:szCs w:val="19"/>
          <w:lang w:val="de-CH"/>
        </w:rPr>
      </w:pPr>
    </w:p>
    <w:p w14:paraId="2AB7ECD7" w14:textId="27D91F54" w:rsidR="0098060E" w:rsidRPr="00CA0C6F" w:rsidRDefault="0098060E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Manor AG</w:t>
      </w:r>
      <w:r w:rsidRPr="00CA0C6F">
        <w:rPr>
          <w:rFonts w:ascii="Arial" w:hAnsi="Arial" w:cs="Arial"/>
          <w:sz w:val="19"/>
          <w:szCs w:val="19"/>
          <w:lang w:val="de-CH"/>
        </w:rPr>
        <w:tab/>
        <w:t xml:space="preserve">Lieferant/ Hersteller: 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separate"/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t> </w:t>
      </w:r>
      <w:r w:rsidRPr="00CA0C6F">
        <w:rPr>
          <w:rFonts w:ascii="Arial" w:hAnsi="Arial" w:cs="Arial"/>
          <w:sz w:val="19"/>
          <w:szCs w:val="19"/>
          <w:u w:val="single"/>
          <w:lang w:val="de-CH"/>
        </w:rPr>
        <w:fldChar w:fldCharType="end"/>
      </w:r>
    </w:p>
    <w:p w14:paraId="6D05C1CE" w14:textId="77777777" w:rsidR="0098060E" w:rsidRPr="00CA0C6F" w:rsidRDefault="0098060E" w:rsidP="00CA0C6F">
      <w:pPr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Rebgasse 34</w:t>
      </w:r>
    </w:p>
    <w:p w14:paraId="10E8E38A" w14:textId="43AFA58B" w:rsidR="0098060E" w:rsidRPr="00CA0C6F" w:rsidRDefault="0098060E" w:rsidP="00CA0C6F">
      <w:pPr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4005 Basel</w:t>
      </w:r>
    </w:p>
    <w:p w14:paraId="005A907C" w14:textId="77777777" w:rsidR="0098060E" w:rsidRPr="00CA0C6F" w:rsidRDefault="0098060E" w:rsidP="00CA0C6F">
      <w:pPr>
        <w:spacing w:line="250" w:lineRule="atLeast"/>
        <w:rPr>
          <w:rFonts w:ascii="Arial" w:hAnsi="Arial" w:cs="Arial"/>
          <w:sz w:val="19"/>
          <w:szCs w:val="19"/>
          <w:lang w:val="de-CH"/>
        </w:rPr>
      </w:pPr>
    </w:p>
    <w:p w14:paraId="2D65857E" w14:textId="5013910D" w:rsidR="0098060E" w:rsidRPr="00CA0C6F" w:rsidRDefault="0068754C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 xml:space="preserve">Datum: </w:t>
      </w:r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83A8D" w:rsidRPr="00006D61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</w:r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separate"/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end"/>
      </w:r>
      <w:r w:rsidR="0098060E" w:rsidRPr="00CA0C6F">
        <w:rPr>
          <w:rFonts w:ascii="Arial" w:hAnsi="Arial" w:cs="Arial"/>
          <w:sz w:val="19"/>
          <w:szCs w:val="19"/>
          <w:lang w:val="de-CH"/>
        </w:rPr>
        <w:tab/>
        <w:t>Datum:</w:t>
      </w:r>
      <w:bookmarkStart w:id="2" w:name="Texte28"/>
      <w:r w:rsidR="0098060E" w:rsidRPr="00CA0C6F">
        <w:rPr>
          <w:rFonts w:ascii="Arial" w:hAnsi="Arial" w:cs="Arial"/>
          <w:sz w:val="19"/>
          <w:szCs w:val="19"/>
          <w:lang w:val="de-CH"/>
        </w:rPr>
        <w:t xml:space="preserve"> </w:t>
      </w:r>
      <w:bookmarkEnd w:id="2"/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83A8D" w:rsidRPr="00006D61">
        <w:rPr>
          <w:rFonts w:ascii="Arial" w:hAnsi="Arial" w:cs="Arial"/>
          <w:sz w:val="19"/>
          <w:szCs w:val="19"/>
          <w:u w:val="single"/>
          <w:lang w:val="de-CH"/>
        </w:rPr>
        <w:instrText xml:space="preserve"> FORMTEXT </w:instrText>
      </w:r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</w:r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separate"/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="00F83A8D"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end"/>
      </w:r>
    </w:p>
    <w:p w14:paraId="2ABEFF34" w14:textId="77777777" w:rsidR="0098060E" w:rsidRPr="00CA0C6F" w:rsidRDefault="0098060E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</w:p>
    <w:p w14:paraId="7C513A3D" w14:textId="6257341E" w:rsidR="0098060E" w:rsidRPr="00CA0C6F" w:rsidRDefault="0098060E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Unt</w:t>
      </w:r>
      <w:r w:rsidR="0068754C" w:rsidRPr="00CA0C6F">
        <w:rPr>
          <w:rFonts w:ascii="Arial" w:hAnsi="Arial" w:cs="Arial"/>
          <w:sz w:val="19"/>
          <w:szCs w:val="19"/>
          <w:lang w:val="de-CH"/>
        </w:rPr>
        <w:t>erschriften:</w:t>
      </w:r>
      <w:r w:rsidR="0068754C" w:rsidRPr="00CA0C6F">
        <w:rPr>
          <w:rFonts w:ascii="Arial" w:hAnsi="Arial" w:cs="Arial"/>
          <w:sz w:val="19"/>
          <w:szCs w:val="19"/>
          <w:lang w:val="de-CH"/>
        </w:rPr>
        <w:tab/>
      </w:r>
      <w:r w:rsidRPr="00CA0C6F">
        <w:rPr>
          <w:rFonts w:ascii="Arial" w:hAnsi="Arial" w:cs="Arial"/>
          <w:sz w:val="19"/>
          <w:szCs w:val="19"/>
          <w:lang w:val="de-CH"/>
        </w:rPr>
        <w:t>Unterschriften:</w:t>
      </w:r>
    </w:p>
    <w:p w14:paraId="159D7988" w14:textId="77777777" w:rsidR="0098060E" w:rsidRPr="00CA0C6F" w:rsidRDefault="0098060E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</w:p>
    <w:p w14:paraId="554C157F" w14:textId="03DBD668" w:rsidR="0098060E" w:rsidRPr="00CA0C6F" w:rsidRDefault="00F83A8D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73B28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separate"/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end"/>
      </w:r>
      <w:r w:rsidR="0068754C" w:rsidRPr="00CA0C6F">
        <w:rPr>
          <w:rFonts w:ascii="Arial" w:hAnsi="Arial" w:cs="Arial"/>
          <w:sz w:val="19"/>
          <w:szCs w:val="19"/>
          <w:lang w:val="de-CH"/>
        </w:rPr>
        <w:tab/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73B28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separate"/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end"/>
      </w:r>
    </w:p>
    <w:p w14:paraId="62E180BA" w14:textId="2DC2BF11" w:rsidR="0098060E" w:rsidRPr="00CA0C6F" w:rsidRDefault="0098060E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CA0C6F">
        <w:rPr>
          <w:rFonts w:ascii="Arial" w:hAnsi="Arial" w:cs="Arial"/>
          <w:sz w:val="19"/>
          <w:szCs w:val="19"/>
          <w:lang w:val="de-CH"/>
        </w:rPr>
        <w:t>(</w:t>
      </w:r>
      <w:r w:rsidR="003A4126" w:rsidRPr="00CA0C6F">
        <w:rPr>
          <w:rFonts w:ascii="Arial" w:hAnsi="Arial" w:cs="Arial"/>
          <w:sz w:val="19"/>
          <w:szCs w:val="19"/>
          <w:lang w:val="fr-CH"/>
        </w:rPr>
        <w:t>Product Manager</w:t>
      </w:r>
      <w:r w:rsidR="00110CF5">
        <w:rPr>
          <w:rFonts w:ascii="Arial" w:hAnsi="Arial" w:cs="Arial"/>
          <w:sz w:val="19"/>
          <w:szCs w:val="19"/>
          <w:lang w:val="fr-CH"/>
        </w:rPr>
        <w:t xml:space="preserve"> Manor</w:t>
      </w:r>
      <w:r w:rsidRPr="00CA0C6F">
        <w:rPr>
          <w:rFonts w:ascii="Arial" w:hAnsi="Arial" w:cs="Arial"/>
          <w:sz w:val="19"/>
          <w:szCs w:val="19"/>
          <w:lang w:val="de-CH"/>
        </w:rPr>
        <w:t>)</w:t>
      </w:r>
      <w:r w:rsidRPr="00CA0C6F">
        <w:rPr>
          <w:rFonts w:ascii="Arial" w:hAnsi="Arial" w:cs="Arial"/>
          <w:sz w:val="19"/>
          <w:szCs w:val="19"/>
          <w:lang w:val="de-CH"/>
        </w:rPr>
        <w:tab/>
        <w:t>(Verkaufsleiter)</w:t>
      </w:r>
    </w:p>
    <w:p w14:paraId="00144660" w14:textId="77777777" w:rsidR="0098060E" w:rsidRPr="00CA0C6F" w:rsidRDefault="0098060E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</w:p>
    <w:p w14:paraId="24DC8C72" w14:textId="77777777" w:rsidR="0098060E" w:rsidRPr="00CA0C6F" w:rsidRDefault="0098060E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</w:p>
    <w:p w14:paraId="3C04B467" w14:textId="7491BF4A" w:rsidR="0098060E" w:rsidRPr="00CA0C6F" w:rsidRDefault="00F83A8D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de-CH"/>
        </w:rPr>
      </w:pP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73B28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separate"/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end"/>
      </w:r>
      <w:r w:rsidR="0098060E" w:rsidRPr="00CA0C6F">
        <w:rPr>
          <w:rFonts w:ascii="Arial" w:hAnsi="Arial" w:cs="Arial"/>
          <w:sz w:val="19"/>
          <w:szCs w:val="19"/>
          <w:lang w:val="de-CH"/>
        </w:rPr>
        <w:tab/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73B28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separate"/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noProof/>
          <w:sz w:val="19"/>
          <w:szCs w:val="19"/>
          <w:u w:val="single"/>
          <w:lang w:val="en-US"/>
        </w:rPr>
        <w:t> </w:t>
      </w:r>
      <w:r w:rsidRPr="00321212">
        <w:rPr>
          <w:rFonts w:ascii="Arial" w:hAnsi="Arial" w:cs="Arial"/>
          <w:sz w:val="19"/>
          <w:szCs w:val="19"/>
          <w:u w:val="single"/>
          <w:lang w:val="en-US"/>
        </w:rPr>
        <w:fldChar w:fldCharType="end"/>
      </w:r>
    </w:p>
    <w:p w14:paraId="5BB84834" w14:textId="6A573918" w:rsidR="00FB29C2" w:rsidRPr="00110CF5" w:rsidRDefault="0068754C" w:rsidP="00CA0C6F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en-US"/>
        </w:rPr>
      </w:pPr>
      <w:r w:rsidRPr="00110CF5">
        <w:rPr>
          <w:rFonts w:ascii="Arial" w:hAnsi="Arial" w:cs="Arial"/>
          <w:sz w:val="19"/>
          <w:szCs w:val="19"/>
          <w:lang w:val="en-US"/>
        </w:rPr>
        <w:t>(</w:t>
      </w:r>
      <w:r w:rsidR="003A4126" w:rsidRPr="00110CF5">
        <w:rPr>
          <w:rFonts w:ascii="Arial" w:hAnsi="Arial" w:cs="Arial"/>
          <w:sz w:val="19"/>
          <w:szCs w:val="19"/>
          <w:lang w:val="en-US"/>
        </w:rPr>
        <w:t>Quality Management</w:t>
      </w:r>
      <w:r w:rsidR="00110CF5" w:rsidRPr="00110CF5">
        <w:rPr>
          <w:rFonts w:ascii="Arial" w:hAnsi="Arial" w:cs="Arial"/>
          <w:sz w:val="19"/>
          <w:szCs w:val="19"/>
          <w:lang w:val="en-US"/>
        </w:rPr>
        <w:t xml:space="preserve"> Manor</w:t>
      </w:r>
      <w:r w:rsidRPr="00110CF5">
        <w:rPr>
          <w:rFonts w:ascii="Arial" w:hAnsi="Arial" w:cs="Arial"/>
          <w:sz w:val="19"/>
          <w:szCs w:val="19"/>
          <w:lang w:val="en-US"/>
        </w:rPr>
        <w:t>)</w:t>
      </w:r>
      <w:r w:rsidRPr="00110CF5">
        <w:rPr>
          <w:rFonts w:ascii="Arial" w:hAnsi="Arial" w:cs="Arial"/>
          <w:sz w:val="19"/>
          <w:szCs w:val="19"/>
          <w:lang w:val="en-US"/>
        </w:rPr>
        <w:tab/>
      </w:r>
      <w:r w:rsidR="0098060E" w:rsidRPr="00110CF5">
        <w:rPr>
          <w:rFonts w:ascii="Arial" w:hAnsi="Arial" w:cs="Arial"/>
          <w:sz w:val="19"/>
          <w:szCs w:val="19"/>
          <w:lang w:val="en-US"/>
        </w:rPr>
        <w:t>(</w:t>
      </w:r>
      <w:r w:rsidR="003A4126" w:rsidRPr="00CA0C6F">
        <w:rPr>
          <w:rFonts w:ascii="Arial" w:hAnsi="Arial" w:cs="Arial"/>
          <w:sz w:val="19"/>
          <w:szCs w:val="19"/>
          <w:lang w:val="en-US"/>
        </w:rPr>
        <w:t>Quality Management</w:t>
      </w:r>
      <w:r w:rsidR="0098060E" w:rsidRPr="00110CF5">
        <w:rPr>
          <w:rFonts w:ascii="Arial" w:hAnsi="Arial" w:cs="Arial"/>
          <w:sz w:val="19"/>
          <w:szCs w:val="19"/>
          <w:lang w:val="en-US"/>
        </w:rPr>
        <w:t>)</w:t>
      </w:r>
    </w:p>
    <w:sectPr w:rsidR="00FB29C2" w:rsidRPr="00110CF5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3492" w14:textId="77777777" w:rsidR="00967BF1" w:rsidRDefault="00967BF1" w:rsidP="00B17056">
      <w:r>
        <w:separator/>
      </w:r>
    </w:p>
  </w:endnote>
  <w:endnote w:type="continuationSeparator" w:id="0">
    <w:p w14:paraId="03DB54DD" w14:textId="77777777" w:rsidR="00967BF1" w:rsidRDefault="00967BF1" w:rsidP="00B17056">
      <w:r>
        <w:continuationSeparator/>
      </w:r>
    </w:p>
  </w:endnote>
  <w:endnote w:type="continuationNotice" w:id="1">
    <w:p w14:paraId="662DE11B" w14:textId="77777777" w:rsidR="00967BF1" w:rsidRDefault="00967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F1F7" w14:textId="77777777" w:rsidR="00B17056" w:rsidRPr="00B17056" w:rsidRDefault="00B17056" w:rsidP="00B17056">
    <w:pPr>
      <w:pStyle w:val="Fuzeile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</w:p>
  <w:p w14:paraId="570AF1F8" w14:textId="7EBDE95E" w:rsidR="00B17056" w:rsidRPr="00B17056" w:rsidRDefault="0098060E" w:rsidP="00CA0C6F">
    <w:pPr>
      <w:pStyle w:val="Fuzeile"/>
      <w:pBdr>
        <w:top w:val="single" w:sz="4" w:space="1" w:color="auto"/>
      </w:pBdr>
      <w:tabs>
        <w:tab w:val="clear" w:pos="4536"/>
        <w:tab w:val="center" w:pos="5670"/>
      </w:tabs>
      <w:jc w:val="right"/>
      <w:rPr>
        <w:rFonts w:ascii="Arial" w:hAnsi="Arial" w:cs="Arial"/>
        <w:sz w:val="20"/>
      </w:rPr>
    </w:pPr>
    <w:r w:rsidRPr="0098060E">
      <w:rPr>
        <w:rFonts w:ascii="Arial" w:hAnsi="Arial" w:cs="Arial"/>
        <w:sz w:val="20"/>
      </w:rPr>
      <w:t>Qualitätsbestätigung für Lieferanten/ Hersteller</w:t>
    </w:r>
    <w:r w:rsidR="0068754C">
      <w:rPr>
        <w:rFonts w:ascii="Arial" w:hAnsi="Arial" w:cs="Arial"/>
        <w:sz w:val="20"/>
      </w:rPr>
      <w:tab/>
    </w:r>
    <w:r w:rsidR="0068754C" w:rsidRPr="00CA0C6F">
      <w:rPr>
        <w:rFonts w:ascii="Arial" w:hAnsi="Arial" w:cs="Arial"/>
        <w:sz w:val="20"/>
      </w:rPr>
      <w:t>202</w:t>
    </w:r>
    <w:r w:rsidR="00DB5414">
      <w:rPr>
        <w:rFonts w:ascii="Arial" w:hAnsi="Arial" w:cs="Arial"/>
        <w:sz w:val="20"/>
      </w:rPr>
      <w:t>4</w:t>
    </w:r>
    <w:r w:rsidR="0068754C" w:rsidRPr="00CA0C6F">
      <w:rPr>
        <w:rFonts w:ascii="Arial" w:hAnsi="Arial" w:cs="Arial"/>
        <w:sz w:val="20"/>
      </w:rPr>
      <w:t>.</w:t>
    </w:r>
    <w:r w:rsidR="00115248">
      <w:rPr>
        <w:rFonts w:ascii="Arial" w:hAnsi="Arial" w:cs="Arial"/>
        <w:sz w:val="20"/>
      </w:rPr>
      <w:t>10</w:t>
    </w:r>
    <w:r w:rsidR="00D14441" w:rsidRPr="00CA0C6F">
      <w:rPr>
        <w:rFonts w:ascii="Arial" w:hAnsi="Arial" w:cs="Arial"/>
        <w:sz w:val="20"/>
      </w:rPr>
      <w:t>.</w:t>
    </w:r>
    <w:r w:rsidR="00DB5414">
      <w:rPr>
        <w:rFonts w:ascii="Arial" w:hAnsi="Arial" w:cs="Arial"/>
        <w:sz w:val="20"/>
      </w:rPr>
      <w:t>01</w:t>
    </w:r>
    <w:r w:rsidR="0068754C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B17056" w:rsidRPr="00B17056">
          <w:rPr>
            <w:rFonts w:ascii="Arial" w:hAnsi="Arial" w:cs="Arial"/>
            <w:sz w:val="20"/>
          </w:rPr>
          <w:t xml:space="preserve">Seite </w:t>
        </w:r>
        <w:r w:rsidR="00B17056" w:rsidRPr="00B17056">
          <w:rPr>
            <w:rFonts w:ascii="Arial" w:hAnsi="Arial" w:cs="Arial"/>
            <w:b/>
            <w:bCs/>
            <w:sz w:val="20"/>
          </w:rPr>
          <w:fldChar w:fldCharType="begin"/>
        </w:r>
        <w:r w:rsidR="00B17056" w:rsidRPr="00B17056">
          <w:rPr>
            <w:rFonts w:ascii="Arial" w:hAnsi="Arial" w:cs="Arial"/>
            <w:b/>
            <w:bCs/>
            <w:sz w:val="20"/>
          </w:rPr>
          <w:instrText>PAGE</w:instrText>
        </w:r>
        <w:r w:rsidR="00B17056" w:rsidRPr="00B17056">
          <w:rPr>
            <w:rFonts w:ascii="Arial" w:hAnsi="Arial" w:cs="Arial"/>
            <w:b/>
            <w:bCs/>
            <w:sz w:val="20"/>
          </w:rPr>
          <w:fldChar w:fldCharType="separate"/>
        </w:r>
        <w:r w:rsidR="00C1071C">
          <w:rPr>
            <w:rFonts w:ascii="Arial" w:hAnsi="Arial" w:cs="Arial"/>
            <w:b/>
            <w:bCs/>
            <w:noProof/>
            <w:sz w:val="20"/>
          </w:rPr>
          <w:t>1</w:t>
        </w:r>
        <w:r w:rsidR="00B17056" w:rsidRPr="00B17056">
          <w:rPr>
            <w:rFonts w:ascii="Arial" w:hAnsi="Arial" w:cs="Arial"/>
            <w:b/>
            <w:bCs/>
            <w:sz w:val="20"/>
          </w:rPr>
          <w:fldChar w:fldCharType="end"/>
        </w:r>
        <w:r w:rsidR="00B17056" w:rsidRPr="00B17056">
          <w:rPr>
            <w:rFonts w:ascii="Arial" w:hAnsi="Arial" w:cs="Arial"/>
            <w:sz w:val="20"/>
          </w:rPr>
          <w:t xml:space="preserve"> von </w:t>
        </w:r>
        <w:r w:rsidR="00B17056" w:rsidRPr="00B17056">
          <w:rPr>
            <w:rFonts w:ascii="Arial" w:hAnsi="Arial" w:cs="Arial"/>
            <w:b/>
            <w:bCs/>
            <w:sz w:val="20"/>
          </w:rPr>
          <w:fldChar w:fldCharType="begin"/>
        </w:r>
        <w:r w:rsidR="00B17056" w:rsidRPr="00B17056">
          <w:rPr>
            <w:rFonts w:ascii="Arial" w:hAnsi="Arial" w:cs="Arial"/>
            <w:b/>
            <w:bCs/>
            <w:sz w:val="20"/>
          </w:rPr>
          <w:instrText>NUMPAGES</w:instrText>
        </w:r>
        <w:r w:rsidR="00B17056" w:rsidRPr="00B17056">
          <w:rPr>
            <w:rFonts w:ascii="Arial" w:hAnsi="Arial" w:cs="Arial"/>
            <w:b/>
            <w:bCs/>
            <w:sz w:val="20"/>
          </w:rPr>
          <w:fldChar w:fldCharType="separate"/>
        </w:r>
        <w:r w:rsidR="00C1071C">
          <w:rPr>
            <w:rFonts w:ascii="Arial" w:hAnsi="Arial" w:cs="Arial"/>
            <w:b/>
            <w:bCs/>
            <w:noProof/>
            <w:sz w:val="20"/>
          </w:rPr>
          <w:t>4</w:t>
        </w:r>
        <w:r w:rsidR="00B17056" w:rsidRPr="00B1705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  <w:p w14:paraId="570AF1F9" w14:textId="641A1694" w:rsidR="00B17056" w:rsidRPr="00B17056" w:rsidRDefault="008301BF" w:rsidP="00B17056">
    <w:pPr>
      <w:pStyle w:val="Fuzeile"/>
      <w:pBdr>
        <w:top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>QM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CF3A" w14:textId="77777777" w:rsidR="00967BF1" w:rsidRDefault="00967BF1" w:rsidP="00B17056">
      <w:r>
        <w:separator/>
      </w:r>
    </w:p>
  </w:footnote>
  <w:footnote w:type="continuationSeparator" w:id="0">
    <w:p w14:paraId="1BBD25FB" w14:textId="77777777" w:rsidR="00967BF1" w:rsidRDefault="00967BF1" w:rsidP="00B17056">
      <w:r>
        <w:continuationSeparator/>
      </w:r>
    </w:p>
  </w:footnote>
  <w:footnote w:type="continuationNotice" w:id="1">
    <w:p w14:paraId="7F2553C4" w14:textId="77777777" w:rsidR="00967BF1" w:rsidRDefault="00967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F1F5" w14:textId="5740D103" w:rsidR="00B17056" w:rsidRPr="00B17056" w:rsidRDefault="00FA71BC" w:rsidP="0098060E">
    <w:pPr>
      <w:rPr>
        <w:rFonts w:ascii="Arial" w:hAnsi="Arial" w:cs="Arial"/>
        <w:sz w:val="20"/>
      </w:rPr>
    </w:pPr>
    <w:r w:rsidRPr="00D92799">
      <w:rPr>
        <w:rFonts w:ascii="Arial" w:hAnsi="Arial" w:cs="Arial"/>
        <w:noProof/>
        <w:sz w:val="20"/>
        <w:lang w:val="de-CH" w:eastAsia="de-CH"/>
      </w:rPr>
      <w:drawing>
        <wp:anchor distT="0" distB="0" distL="114300" distR="114300" simplePos="0" relativeHeight="251658240" behindDoc="0" locked="0" layoutInCell="1" allowOverlap="1" wp14:anchorId="525FF9FE" wp14:editId="1464D408">
          <wp:simplePos x="0" y="0"/>
          <wp:positionH relativeFrom="margin">
            <wp:posOffset>4655820</wp:posOffset>
          </wp:positionH>
          <wp:positionV relativeFrom="paragraph">
            <wp:posOffset>-87157</wp:posOffset>
          </wp:positionV>
          <wp:extent cx="1096010" cy="248285"/>
          <wp:effectExtent l="0" t="0" r="8890" b="0"/>
          <wp:wrapThrough wrapText="bothSides">
            <wp:wrapPolygon edited="0">
              <wp:start x="18772" y="0"/>
              <wp:lineTo x="3003" y="3315"/>
              <wp:lineTo x="0" y="4972"/>
              <wp:lineTo x="0" y="19887"/>
              <wp:lineTo x="19523" y="19887"/>
              <wp:lineTo x="21400" y="8286"/>
              <wp:lineTo x="21400" y="0"/>
              <wp:lineTo x="18772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948">
      <w:rPr>
        <w:rFonts w:ascii="Arial" w:hAnsi="Arial" w:cs="Arial"/>
        <w:sz w:val="20"/>
      </w:rPr>
      <w:t>BU Food</w:t>
    </w:r>
    <w:r w:rsidR="00B17056" w:rsidRPr="00B17056">
      <w:rPr>
        <w:rFonts w:ascii="Arial" w:hAnsi="Arial" w:cs="Arial"/>
        <w:sz w:val="20"/>
      </w:rPr>
      <w:tab/>
    </w:r>
    <w:r w:rsidR="0098060E" w:rsidRPr="0098060E">
      <w:rPr>
        <w:rFonts w:ascii="Arial" w:hAnsi="Arial" w:cs="Arial"/>
        <w:sz w:val="20"/>
      </w:rPr>
      <w:t>Qualitätsbestätigung für Lieferanten/ Hersteller</w:t>
    </w:r>
  </w:p>
  <w:p w14:paraId="570AF1F6" w14:textId="77777777" w:rsidR="00B17056" w:rsidRPr="00B17056" w:rsidRDefault="00B17056" w:rsidP="00B17056">
    <w:pPr>
      <w:pStyle w:val="Kopfzeile"/>
      <w:pBdr>
        <w:bottom w:val="single" w:sz="4" w:space="1" w:color="auto"/>
      </w:pBdr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91"/>
    <w:multiLevelType w:val="hybridMultilevel"/>
    <w:tmpl w:val="334A055E"/>
    <w:lvl w:ilvl="0" w:tplc="3042A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36F51"/>
    <w:multiLevelType w:val="hybridMultilevel"/>
    <w:tmpl w:val="1A323312"/>
    <w:lvl w:ilvl="0" w:tplc="135E582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06114"/>
    <w:multiLevelType w:val="hybridMultilevel"/>
    <w:tmpl w:val="5C3AB2C8"/>
    <w:lvl w:ilvl="0" w:tplc="135E5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76822"/>
    <w:multiLevelType w:val="hybridMultilevel"/>
    <w:tmpl w:val="51F44D20"/>
    <w:lvl w:ilvl="0" w:tplc="10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A822AD5"/>
    <w:multiLevelType w:val="hybridMultilevel"/>
    <w:tmpl w:val="2020E634"/>
    <w:lvl w:ilvl="0" w:tplc="7DBC264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14450D"/>
    <w:multiLevelType w:val="hybridMultilevel"/>
    <w:tmpl w:val="EE84C1C4"/>
    <w:lvl w:ilvl="0" w:tplc="5E823C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73E05"/>
    <w:multiLevelType w:val="hybridMultilevel"/>
    <w:tmpl w:val="E7AC78FE"/>
    <w:lvl w:ilvl="0" w:tplc="135E5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ZFSt8gjpYBQWn0H8KMwVfXKUS2UQ6fVTzMAc5pAexByFzIhThW6/tuHl38i0k0V3KniaIZMw9lCJO9IQYbNAQ==" w:salt="OjL+OuII9SCNLCUvmuzv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66"/>
    <w:rsid w:val="00002D17"/>
    <w:rsid w:val="00006D61"/>
    <w:rsid w:val="000156A3"/>
    <w:rsid w:val="00022283"/>
    <w:rsid w:val="0002745F"/>
    <w:rsid w:val="0004619E"/>
    <w:rsid w:val="00047CD9"/>
    <w:rsid w:val="00050B47"/>
    <w:rsid w:val="00067866"/>
    <w:rsid w:val="000A270C"/>
    <w:rsid w:val="000A5117"/>
    <w:rsid w:val="000B642C"/>
    <w:rsid w:val="000C0FE0"/>
    <w:rsid w:val="000D17B6"/>
    <w:rsid w:val="000E0627"/>
    <w:rsid w:val="000E5A5D"/>
    <w:rsid w:val="000F40D0"/>
    <w:rsid w:val="00105A1F"/>
    <w:rsid w:val="00110CF5"/>
    <w:rsid w:val="00115248"/>
    <w:rsid w:val="00122CD5"/>
    <w:rsid w:val="001234C2"/>
    <w:rsid w:val="00132679"/>
    <w:rsid w:val="00180550"/>
    <w:rsid w:val="00185BD9"/>
    <w:rsid w:val="001A43EF"/>
    <w:rsid w:val="001C07EC"/>
    <w:rsid w:val="001F520F"/>
    <w:rsid w:val="00202446"/>
    <w:rsid w:val="00203AAC"/>
    <w:rsid w:val="0020699F"/>
    <w:rsid w:val="002342FE"/>
    <w:rsid w:val="00237431"/>
    <w:rsid w:val="002376D8"/>
    <w:rsid w:val="00250F9D"/>
    <w:rsid w:val="00266EA1"/>
    <w:rsid w:val="00277C69"/>
    <w:rsid w:val="002C484B"/>
    <w:rsid w:val="002E10CC"/>
    <w:rsid w:val="002E537A"/>
    <w:rsid w:val="002F2716"/>
    <w:rsid w:val="002F2A32"/>
    <w:rsid w:val="0030560C"/>
    <w:rsid w:val="00306BDF"/>
    <w:rsid w:val="00346CBC"/>
    <w:rsid w:val="00362144"/>
    <w:rsid w:val="003748C6"/>
    <w:rsid w:val="00375FB4"/>
    <w:rsid w:val="00382FA0"/>
    <w:rsid w:val="003A3622"/>
    <w:rsid w:val="003A4126"/>
    <w:rsid w:val="003C06BD"/>
    <w:rsid w:val="003D140B"/>
    <w:rsid w:val="003D2A2B"/>
    <w:rsid w:val="003D33B2"/>
    <w:rsid w:val="003D4966"/>
    <w:rsid w:val="00410683"/>
    <w:rsid w:val="00410A69"/>
    <w:rsid w:val="0047404C"/>
    <w:rsid w:val="004817E6"/>
    <w:rsid w:val="0048350E"/>
    <w:rsid w:val="004B36C7"/>
    <w:rsid w:val="004D3CAB"/>
    <w:rsid w:val="004D5EFE"/>
    <w:rsid w:val="004E39A6"/>
    <w:rsid w:val="004F5421"/>
    <w:rsid w:val="00503D75"/>
    <w:rsid w:val="00531E0D"/>
    <w:rsid w:val="005442F1"/>
    <w:rsid w:val="0055472C"/>
    <w:rsid w:val="0055493C"/>
    <w:rsid w:val="005702B3"/>
    <w:rsid w:val="00572CD9"/>
    <w:rsid w:val="005747DD"/>
    <w:rsid w:val="00593F14"/>
    <w:rsid w:val="005B022C"/>
    <w:rsid w:val="005B47C4"/>
    <w:rsid w:val="005D016B"/>
    <w:rsid w:val="005D097F"/>
    <w:rsid w:val="005D77E0"/>
    <w:rsid w:val="005F060B"/>
    <w:rsid w:val="006116A9"/>
    <w:rsid w:val="006252EE"/>
    <w:rsid w:val="0065360F"/>
    <w:rsid w:val="0068754C"/>
    <w:rsid w:val="00690D7C"/>
    <w:rsid w:val="006A20D0"/>
    <w:rsid w:val="006B024B"/>
    <w:rsid w:val="006C7DF3"/>
    <w:rsid w:val="006F2948"/>
    <w:rsid w:val="0072154F"/>
    <w:rsid w:val="0072349C"/>
    <w:rsid w:val="00734BFC"/>
    <w:rsid w:val="00776FA8"/>
    <w:rsid w:val="007F2A24"/>
    <w:rsid w:val="0080733D"/>
    <w:rsid w:val="008215EA"/>
    <w:rsid w:val="0082580E"/>
    <w:rsid w:val="008301BF"/>
    <w:rsid w:val="00832E86"/>
    <w:rsid w:val="00842BE8"/>
    <w:rsid w:val="00845697"/>
    <w:rsid w:val="00847D09"/>
    <w:rsid w:val="008568FF"/>
    <w:rsid w:val="008645B8"/>
    <w:rsid w:val="0086597F"/>
    <w:rsid w:val="008A2A2C"/>
    <w:rsid w:val="008B3B2F"/>
    <w:rsid w:val="008E72F1"/>
    <w:rsid w:val="008F28DD"/>
    <w:rsid w:val="008F7F8B"/>
    <w:rsid w:val="009026B2"/>
    <w:rsid w:val="00902FF6"/>
    <w:rsid w:val="0090643C"/>
    <w:rsid w:val="00917FF7"/>
    <w:rsid w:val="00923E75"/>
    <w:rsid w:val="009411DF"/>
    <w:rsid w:val="00941F35"/>
    <w:rsid w:val="00966BCC"/>
    <w:rsid w:val="00967BF1"/>
    <w:rsid w:val="0098060E"/>
    <w:rsid w:val="0098540A"/>
    <w:rsid w:val="009A784A"/>
    <w:rsid w:val="009B406C"/>
    <w:rsid w:val="009F10DB"/>
    <w:rsid w:val="00A16991"/>
    <w:rsid w:val="00A822B6"/>
    <w:rsid w:val="00A83AF0"/>
    <w:rsid w:val="00AA373C"/>
    <w:rsid w:val="00AB61A8"/>
    <w:rsid w:val="00AB6E87"/>
    <w:rsid w:val="00AC108A"/>
    <w:rsid w:val="00AE3A5C"/>
    <w:rsid w:val="00B17056"/>
    <w:rsid w:val="00B46B80"/>
    <w:rsid w:val="00B73D7A"/>
    <w:rsid w:val="00BB04E6"/>
    <w:rsid w:val="00BD39BE"/>
    <w:rsid w:val="00BF4AD4"/>
    <w:rsid w:val="00C0417A"/>
    <w:rsid w:val="00C1071C"/>
    <w:rsid w:val="00C32EAB"/>
    <w:rsid w:val="00C341CC"/>
    <w:rsid w:val="00C37B56"/>
    <w:rsid w:val="00C4075B"/>
    <w:rsid w:val="00C8153F"/>
    <w:rsid w:val="00C85596"/>
    <w:rsid w:val="00CA0C6F"/>
    <w:rsid w:val="00CD29D6"/>
    <w:rsid w:val="00D14441"/>
    <w:rsid w:val="00D30763"/>
    <w:rsid w:val="00D33DB3"/>
    <w:rsid w:val="00D40379"/>
    <w:rsid w:val="00D42BFF"/>
    <w:rsid w:val="00D467E4"/>
    <w:rsid w:val="00D508B0"/>
    <w:rsid w:val="00D63B9E"/>
    <w:rsid w:val="00D65659"/>
    <w:rsid w:val="00D71CFC"/>
    <w:rsid w:val="00D81860"/>
    <w:rsid w:val="00DB5414"/>
    <w:rsid w:val="00E00A4E"/>
    <w:rsid w:val="00E21396"/>
    <w:rsid w:val="00E218EA"/>
    <w:rsid w:val="00E30301"/>
    <w:rsid w:val="00E353CE"/>
    <w:rsid w:val="00E472DD"/>
    <w:rsid w:val="00E71AB3"/>
    <w:rsid w:val="00E72742"/>
    <w:rsid w:val="00E806B9"/>
    <w:rsid w:val="00EA17A2"/>
    <w:rsid w:val="00EB61E4"/>
    <w:rsid w:val="00EC24D0"/>
    <w:rsid w:val="00EC5DFD"/>
    <w:rsid w:val="00ED1B8C"/>
    <w:rsid w:val="00EE5CA2"/>
    <w:rsid w:val="00EE6AC0"/>
    <w:rsid w:val="00F22AE7"/>
    <w:rsid w:val="00F56E36"/>
    <w:rsid w:val="00F83A8D"/>
    <w:rsid w:val="00F91EF1"/>
    <w:rsid w:val="00FA1D0B"/>
    <w:rsid w:val="00FA71BC"/>
    <w:rsid w:val="00FB29C2"/>
    <w:rsid w:val="00FF7828"/>
    <w:rsid w:val="15C8F09A"/>
    <w:rsid w:val="16E3382F"/>
    <w:rsid w:val="19EEA2A2"/>
    <w:rsid w:val="1D2454AB"/>
    <w:rsid w:val="1E1B1022"/>
    <w:rsid w:val="1EF4E359"/>
    <w:rsid w:val="2095BCF0"/>
    <w:rsid w:val="25175A86"/>
    <w:rsid w:val="29175100"/>
    <w:rsid w:val="2B1EEAB8"/>
    <w:rsid w:val="2DB6218C"/>
    <w:rsid w:val="30C34DE2"/>
    <w:rsid w:val="32444EF0"/>
    <w:rsid w:val="3D2C793B"/>
    <w:rsid w:val="4343327A"/>
    <w:rsid w:val="43766C3E"/>
    <w:rsid w:val="48F95453"/>
    <w:rsid w:val="4DEC379F"/>
    <w:rsid w:val="4FA30F73"/>
    <w:rsid w:val="50CA39BC"/>
    <w:rsid w:val="5536A660"/>
    <w:rsid w:val="56EC4677"/>
    <w:rsid w:val="5BA9BCC0"/>
    <w:rsid w:val="66CA9631"/>
    <w:rsid w:val="678394E8"/>
    <w:rsid w:val="68174C6C"/>
    <w:rsid w:val="6D68D385"/>
    <w:rsid w:val="6DC50729"/>
    <w:rsid w:val="72C56527"/>
    <w:rsid w:val="731477AF"/>
    <w:rsid w:val="76C7226E"/>
    <w:rsid w:val="7778C8D8"/>
    <w:rsid w:val="78B67CCC"/>
    <w:rsid w:val="7C4D1E4C"/>
    <w:rsid w:val="7F4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0AF1EF"/>
  <w15:docId w15:val="{BE2FD00B-A17E-4633-85BB-4571B057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060E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8060E"/>
    <w:pPr>
      <w:keepNext/>
      <w:jc w:val="center"/>
      <w:outlineLvl w:val="0"/>
    </w:pPr>
    <w:rPr>
      <w:rFonts w:ascii="Arial" w:hAnsi="Arial" w:cs="Arial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7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7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056"/>
  </w:style>
  <w:style w:type="paragraph" w:styleId="Fuzeile">
    <w:name w:val="footer"/>
    <w:basedOn w:val="Standard"/>
    <w:link w:val="FuzeileZchn"/>
    <w:uiPriority w:val="99"/>
    <w:unhideWhenUsed/>
    <w:rsid w:val="00B17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0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0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0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17B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98060E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98060E"/>
    <w:rPr>
      <w:color w:val="0000FF"/>
      <w:u w:val="single"/>
    </w:rPr>
  </w:style>
  <w:style w:type="table" w:styleId="Tabellenraster">
    <w:name w:val="Table Grid"/>
    <w:basedOn w:val="NormaleTabelle"/>
    <w:rsid w:val="0098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67866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74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7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13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lex.admin.ch/eli/cc/2017/63/de" TargetMode="External"/><Relationship Id="rId18" Type="http://schemas.openxmlformats.org/officeDocument/2006/relationships/hyperlink" Target="https://www.manor.ch/de/u/supplier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2017/63/de" TargetMode="External"/><Relationship Id="rId17" Type="http://schemas.openxmlformats.org/officeDocument/2006/relationships/hyperlink" Target="https://www.blv.admin.ch/blv/de/home/import-und-export/rechts-und-vollzugsgrundlagen/cassis-de-dijo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edlex.admin.ch/eli/cc/2008/416/de" TargetMode="External"/><Relationship Id="rId20" Type="http://schemas.openxmlformats.org/officeDocument/2006/relationships/hyperlink" Target="https://www.manor.ch/de/u/suppli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v.admin.ch/blv/de/home/lebensmittel-und-ernaehrung/rechts-und-vollzugsgrundlagen/gesetzgebung-lme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2017/158/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nor.ch/de/u/suppli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lex.admin.ch/eli/cc/2017/63/d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4F3D720A695418206A59673293176" ma:contentTypeVersion="16" ma:contentTypeDescription="Ein neues Dokument erstellen." ma:contentTypeScope="" ma:versionID="c64f0aeadcc33b95002e7c4762f2cc82">
  <xsd:schema xmlns:xsd="http://www.w3.org/2001/XMLSchema" xmlns:xs="http://www.w3.org/2001/XMLSchema" xmlns:p="http://schemas.microsoft.com/office/2006/metadata/properties" xmlns:ns2="aea4df72-c9a1-4d52-92e4-16a0acffa81d" xmlns:ns3="2dc3ad92-e9e3-413c-be24-3199c41c6506" targetNamespace="http://schemas.microsoft.com/office/2006/metadata/properties" ma:root="true" ma:fieldsID="1a4580a387d1b2686d5ecac7d73db8ff" ns2:_="" ns3:_="">
    <xsd:import namespace="aea4df72-c9a1-4d52-92e4-16a0acffa81d"/>
    <xsd:import namespace="2dc3ad92-e9e3-413c-be24-3199c41c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4df72-c9a1-4d52-92e4-16a0acff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187290f-c634-443e-843f-5f918303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ad92-e9e3-413c-be24-3199c41c65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c0268-2f5d-4ffb-acf8-ee9157386f8f}" ma:internalName="TaxCatchAll" ma:showField="CatchAllData" ma:web="2dc3ad92-e9e3-413c-be24-3199c41c6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2dc3ad92-e9e3-413c-be24-3199c41c6506" xsi:nil="true"/>
    <lcf76f155ced4ddcb4097134ff3c332f xmlns="aea4df72-c9a1-4d52-92e4-16a0acffa81d">
      <Terms xmlns="http://schemas.microsoft.com/office/infopath/2007/PartnerControls"/>
    </lcf76f155ced4ddcb4097134ff3c332f>
    <Kommentar xmlns="aea4df72-c9a1-4d52-92e4-16a0acffa81d" xsi:nil="true"/>
  </documentManagement>
</p:properties>
</file>

<file path=customXml/itemProps1.xml><?xml version="1.0" encoding="utf-8"?>
<ds:datastoreItem xmlns:ds="http://schemas.openxmlformats.org/officeDocument/2006/customXml" ds:itemID="{805A38C9-D8FA-4DD2-B039-F4F4C14A4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CD687-09C0-4716-8BAF-8F6F2C315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15D5C-6403-4FCE-8E33-C8C81839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4df72-c9a1-4d52-92e4-16a0acffa81d"/>
    <ds:schemaRef ds:uri="2dc3ad92-e9e3-413c-be24-3199c41c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7FAC6-B573-452A-8F24-CD627DA3CBE4}">
  <ds:schemaRefs>
    <ds:schemaRef ds:uri="http://schemas.microsoft.com/office/2006/metadata/properties"/>
    <ds:schemaRef ds:uri="2dc3ad92-e9e3-413c-be24-3199c41c6506"/>
    <ds:schemaRef ds:uri="aea4df72-c9a1-4d52-92e4-16a0acffa81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6981</Characters>
  <Application>Microsoft Office Word</Application>
  <DocSecurity>0</DocSecurity>
  <Lines>58</Lines>
  <Paragraphs>16</Paragraphs>
  <ScaleCrop>false</ScaleCrop>
  <Company>Manor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Grava Nadja</dc:creator>
  <dc:description/>
  <cp:lastModifiedBy>Heller Anne</cp:lastModifiedBy>
  <cp:revision>33</cp:revision>
  <cp:lastPrinted>2016-01-22T08:31:00Z</cp:lastPrinted>
  <dcterms:created xsi:type="dcterms:W3CDTF">2024-01-02T09:51:00Z</dcterms:created>
  <dcterms:modified xsi:type="dcterms:W3CDTF">2024-09-17T11:26:00Z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0x0101001ED4F3D720A695418206A59673293176</vt:lpwstr>
  </property>
  <property fmtid="{D5CDD505-2E9C-101B-9397-08002B2CF9AE}" pid="3" name="Order">
    <vt:r8>651000</vt:r8>
  </property>
  <property fmtid="{D5CDD505-2E9C-101B-9397-08002B2CF9AE}" pid="4" name="MediaServiceImageTags">
    <vt:lpwstr/>
  </property>
</Properties>
</file>